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F13DF" w14:textId="085CFFD8" w:rsidR="00CB21FA" w:rsidRPr="00B22B7E" w:rsidRDefault="001626F9" w:rsidP="001626F9">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B22B7E">
        <w:rPr>
          <w:rFonts w:ascii="Times" w:hAnsi="Times"/>
          <w:b/>
          <w:bCs/>
          <w:color w:val="000000" w:themeColor="text1"/>
          <w:sz w:val="32"/>
          <w:szCs w:val="32"/>
          <w:u w:val="single"/>
        </w:rPr>
        <w:t xml:space="preserve">CODE OF CONDUCT </w:t>
      </w:r>
    </w:p>
    <w:p w14:paraId="7E269508" w14:textId="336DB554" w:rsidR="001626F9" w:rsidRPr="00D90305" w:rsidRDefault="001626F9" w:rsidP="001626F9">
      <w:pPr>
        <w:tabs>
          <w:tab w:val="left" w:pos="2880"/>
        </w:tabs>
        <w:rPr>
          <w:rFonts w:ascii="Times" w:hAnsi="Times"/>
          <w:b/>
          <w:bCs/>
          <w:color w:val="000000" w:themeColor="text1"/>
          <w:u w:val="single"/>
        </w:rPr>
      </w:pPr>
    </w:p>
    <w:p w14:paraId="2174E77F" w14:textId="153AAA72" w:rsidR="001626F9" w:rsidRPr="00D90305" w:rsidRDefault="00A30462" w:rsidP="001626F9">
      <w:pPr>
        <w:pStyle w:val="BodyText"/>
        <w:spacing w:before="1"/>
        <w:jc w:val="both"/>
        <w:rPr>
          <w:rFonts w:ascii="Times" w:hAnsi="Times" w:cs="Times New Roman"/>
          <w:color w:val="000000" w:themeColor="text1"/>
          <w:sz w:val="24"/>
          <w:szCs w:val="24"/>
        </w:rPr>
      </w:pPr>
      <w:r w:rsidRPr="00A30462">
        <w:rPr>
          <w:rFonts w:ascii="Times" w:hAnsi="Times" w:cs="Times New Roman"/>
          <w:color w:val="000000" w:themeColor="text1"/>
          <w:sz w:val="24"/>
          <w:szCs w:val="24"/>
        </w:rPr>
        <w:t>Blossom Preparatory School</w:t>
      </w:r>
      <w:r w:rsidR="001626F9" w:rsidRPr="00D90305">
        <w:rPr>
          <w:rFonts w:ascii="Times" w:hAnsi="Times" w:cs="Times New Roman"/>
          <w:color w:val="000000" w:themeColor="text1"/>
          <w:sz w:val="24"/>
          <w:szCs w:val="24"/>
        </w:rPr>
        <w:t xml:space="preserve"> Code of Conduct is a polic</w:t>
      </w:r>
      <w:r w:rsidR="00CE52A5" w:rsidRPr="00D90305">
        <w:rPr>
          <w:rFonts w:ascii="Times" w:hAnsi="Times" w:cs="Times New Roman"/>
          <w:color w:val="000000" w:themeColor="text1"/>
          <w:sz w:val="24"/>
          <w:szCs w:val="24"/>
        </w:rPr>
        <w:t xml:space="preserve">y created to ensure our school provides a </w:t>
      </w:r>
      <w:r w:rsidR="001626F9" w:rsidRPr="00D90305">
        <w:rPr>
          <w:rFonts w:ascii="Times" w:hAnsi="Times" w:cs="Times New Roman"/>
          <w:color w:val="000000" w:themeColor="text1"/>
          <w:sz w:val="24"/>
          <w:szCs w:val="24"/>
        </w:rPr>
        <w:t xml:space="preserve">safe environment for </w:t>
      </w:r>
      <w:r w:rsidR="00C25223" w:rsidRPr="00D90305">
        <w:rPr>
          <w:rFonts w:ascii="Times" w:hAnsi="Times" w:cs="Times New Roman"/>
          <w:color w:val="000000" w:themeColor="text1"/>
          <w:sz w:val="24"/>
          <w:szCs w:val="24"/>
        </w:rPr>
        <w:t>students</w:t>
      </w:r>
      <w:r w:rsidR="001626F9" w:rsidRPr="00D90305">
        <w:rPr>
          <w:rFonts w:ascii="Times" w:hAnsi="Times" w:cs="Times New Roman"/>
          <w:color w:val="000000" w:themeColor="text1"/>
          <w:sz w:val="24"/>
          <w:szCs w:val="24"/>
        </w:rPr>
        <w:t xml:space="preserve">, </w:t>
      </w:r>
      <w:r w:rsidR="00C25223" w:rsidRPr="00D90305">
        <w:rPr>
          <w:rFonts w:ascii="Times" w:hAnsi="Times" w:cs="Times New Roman"/>
          <w:color w:val="000000" w:themeColor="text1"/>
          <w:sz w:val="24"/>
          <w:szCs w:val="24"/>
        </w:rPr>
        <w:t>employees, contractors, volunteers, parents, guardians, and</w:t>
      </w:r>
      <w:r w:rsidR="001626F9" w:rsidRPr="00D90305">
        <w:rPr>
          <w:rFonts w:ascii="Times" w:hAnsi="Times" w:cs="Times New Roman"/>
          <w:color w:val="000000" w:themeColor="text1"/>
          <w:sz w:val="24"/>
          <w:szCs w:val="24"/>
        </w:rPr>
        <w:t xml:space="preserve"> visitors.  It seeks to promote the highest standards of professional conduct and mutual respect </w:t>
      </w:r>
      <w:r w:rsidR="00C25223" w:rsidRPr="00D90305">
        <w:rPr>
          <w:rFonts w:ascii="Times" w:hAnsi="Times" w:cs="Times New Roman"/>
          <w:color w:val="000000" w:themeColor="text1"/>
          <w:sz w:val="24"/>
          <w:szCs w:val="24"/>
        </w:rPr>
        <w:t xml:space="preserve">for all parties. </w:t>
      </w:r>
      <w:r w:rsidR="001626F9" w:rsidRPr="00D90305">
        <w:rPr>
          <w:rFonts w:ascii="Times" w:hAnsi="Times" w:cs="Times New Roman"/>
          <w:color w:val="000000" w:themeColor="text1"/>
          <w:sz w:val="24"/>
          <w:szCs w:val="24"/>
        </w:rPr>
        <w:t xml:space="preserve"> </w:t>
      </w:r>
    </w:p>
    <w:p w14:paraId="131B0539" w14:textId="0EA4103C" w:rsidR="00CE52A5" w:rsidRPr="00D90305" w:rsidRDefault="00CE52A5" w:rsidP="00CE52A5">
      <w:pPr>
        <w:pStyle w:val="BodyText"/>
        <w:spacing w:before="1"/>
        <w:jc w:val="both"/>
        <w:rPr>
          <w:rFonts w:ascii="Times" w:hAnsi="Times" w:cs="Times New Roman"/>
          <w:color w:val="000000" w:themeColor="text1"/>
          <w:sz w:val="24"/>
          <w:szCs w:val="24"/>
        </w:rPr>
      </w:pPr>
    </w:p>
    <w:p w14:paraId="470F8DEF" w14:textId="08439F4E" w:rsidR="00CE52A5" w:rsidRPr="00D90305" w:rsidRDefault="00CE52A5" w:rsidP="00CE52A5">
      <w:pPr>
        <w:pStyle w:val="BodyText"/>
        <w:spacing w:before="1"/>
        <w:jc w:val="center"/>
        <w:rPr>
          <w:rFonts w:ascii="Times" w:hAnsi="Times" w:cs="Times New Roman"/>
          <w:b/>
          <w:bCs/>
          <w:color w:val="000000" w:themeColor="text1"/>
          <w:sz w:val="24"/>
          <w:szCs w:val="24"/>
          <w:u w:val="single"/>
        </w:rPr>
      </w:pPr>
      <w:r w:rsidRPr="00D90305">
        <w:rPr>
          <w:rFonts w:ascii="Times" w:hAnsi="Times" w:cs="Times New Roman"/>
          <w:b/>
          <w:bCs/>
          <w:color w:val="000000" w:themeColor="text1"/>
          <w:sz w:val="24"/>
          <w:szCs w:val="24"/>
          <w:u w:val="single"/>
        </w:rPr>
        <w:t>ANY CONDUCT THAT IS NOT CONSISTENT WITH THIS CODE, OR THE SCHOOL’S POLICIES AND REGULATIONS, MAY RESULT IN TERMINATION.</w:t>
      </w:r>
    </w:p>
    <w:p w14:paraId="35FB2546" w14:textId="7ED1B0BD" w:rsidR="00C25223" w:rsidRPr="00D90305" w:rsidRDefault="00C25223" w:rsidP="00C25223">
      <w:pPr>
        <w:pStyle w:val="BodyText"/>
        <w:spacing w:before="1"/>
        <w:rPr>
          <w:rFonts w:ascii="Times" w:hAnsi="Times" w:cs="Times New Roman"/>
          <w:b/>
          <w:bCs/>
          <w:color w:val="000000" w:themeColor="text1"/>
          <w:sz w:val="24"/>
          <w:szCs w:val="24"/>
          <w:u w:val="single"/>
        </w:rPr>
      </w:pPr>
    </w:p>
    <w:p w14:paraId="4D763959" w14:textId="1D002D19" w:rsidR="00C25223" w:rsidRPr="005B3A6F" w:rsidRDefault="00C25223" w:rsidP="00C25223">
      <w:pPr>
        <w:pStyle w:val="BodyText"/>
        <w:spacing w:before="1"/>
        <w:rPr>
          <w:rFonts w:ascii="Times" w:hAnsi="Times" w:cs="Times New Roman"/>
          <w:b/>
          <w:bCs/>
          <w:color w:val="000000" w:themeColor="text1"/>
          <w:sz w:val="24"/>
          <w:szCs w:val="24"/>
          <w:u w:val="single"/>
        </w:rPr>
      </w:pPr>
      <w:r w:rsidRPr="005B3A6F">
        <w:rPr>
          <w:rFonts w:ascii="Times" w:hAnsi="Times" w:cs="Times New Roman"/>
          <w:b/>
          <w:bCs/>
          <w:color w:val="000000" w:themeColor="text1"/>
          <w:sz w:val="24"/>
          <w:szCs w:val="24"/>
          <w:u w:val="single"/>
        </w:rPr>
        <w:t xml:space="preserve">What is a Code of </w:t>
      </w:r>
      <w:r w:rsidR="005B3A6F" w:rsidRPr="005B3A6F">
        <w:rPr>
          <w:rFonts w:ascii="Times" w:hAnsi="Times" w:cs="Times New Roman"/>
          <w:b/>
          <w:bCs/>
          <w:color w:val="000000" w:themeColor="text1"/>
          <w:sz w:val="24"/>
          <w:szCs w:val="24"/>
          <w:u w:val="single"/>
        </w:rPr>
        <w:t>Conduct?</w:t>
      </w:r>
    </w:p>
    <w:p w14:paraId="62AC90F0" w14:textId="4516A504" w:rsidR="00C25223" w:rsidRPr="00D90305" w:rsidRDefault="00C25223" w:rsidP="00C25223">
      <w:pPr>
        <w:rPr>
          <w:rFonts w:ascii="Times" w:eastAsia="Times New Roman" w:hAnsi="Times" w:cs="Times New Roman"/>
          <w:color w:val="000000" w:themeColor="text1"/>
        </w:rPr>
      </w:pPr>
      <w:r w:rsidRPr="00C25223">
        <w:rPr>
          <w:rFonts w:ascii="Times" w:eastAsia="Times New Roman" w:hAnsi="Times" w:cs="Times New Roman"/>
          <w:color w:val="000000" w:themeColor="text1"/>
          <w:shd w:val="clear" w:color="auto" w:fill="FFFFFF"/>
        </w:rPr>
        <w:t xml:space="preserve">This policy lays out the company's principles, standards, and the moral and ethical expectations that </w:t>
      </w:r>
      <w:r w:rsidRPr="00D90305">
        <w:rPr>
          <w:rFonts w:ascii="Times" w:eastAsia="Times New Roman" w:hAnsi="Times" w:cs="Times New Roman"/>
          <w:color w:val="000000" w:themeColor="text1"/>
          <w:shd w:val="clear" w:color="auto" w:fill="FFFFFF"/>
        </w:rPr>
        <w:t xml:space="preserve">EVERYONE is </w:t>
      </w:r>
      <w:r w:rsidRPr="00C25223">
        <w:rPr>
          <w:rFonts w:ascii="Times" w:eastAsia="Times New Roman" w:hAnsi="Times" w:cs="Times New Roman"/>
          <w:color w:val="000000" w:themeColor="text1"/>
          <w:shd w:val="clear" w:color="auto" w:fill="FFFFFF"/>
        </w:rPr>
        <w:t>held to as they interact with the organization.</w:t>
      </w:r>
    </w:p>
    <w:p w14:paraId="12D21B7B" w14:textId="2ACECB42" w:rsidR="001626F9" w:rsidRDefault="001626F9" w:rsidP="001626F9">
      <w:pPr>
        <w:tabs>
          <w:tab w:val="left" w:pos="2880"/>
        </w:tabs>
        <w:rPr>
          <w:rFonts w:ascii="Times" w:hAnsi="Times"/>
          <w:color w:val="000000" w:themeColor="text1"/>
        </w:rPr>
      </w:pPr>
    </w:p>
    <w:p w14:paraId="5A587F23" w14:textId="345AC5AF" w:rsidR="005B3A6F" w:rsidRPr="005B3A6F" w:rsidRDefault="005B3A6F" w:rsidP="001626F9">
      <w:pPr>
        <w:tabs>
          <w:tab w:val="left" w:pos="2880"/>
        </w:tabs>
        <w:rPr>
          <w:rFonts w:ascii="Times" w:hAnsi="Times"/>
          <w:b/>
          <w:bCs/>
          <w:color w:val="000000" w:themeColor="text1"/>
          <w:u w:val="single"/>
        </w:rPr>
      </w:pPr>
      <w:r w:rsidRPr="005B3A6F">
        <w:rPr>
          <w:rFonts w:ascii="Times" w:hAnsi="Times"/>
          <w:b/>
          <w:bCs/>
          <w:color w:val="000000" w:themeColor="text1"/>
          <w:u w:val="single"/>
        </w:rPr>
        <w:t>The Code of Conduct</w:t>
      </w:r>
    </w:p>
    <w:p w14:paraId="37745F7D" w14:textId="7E332AFC" w:rsidR="00CE52A5" w:rsidRPr="00D90305" w:rsidRDefault="00202733" w:rsidP="001626F9">
      <w:pPr>
        <w:tabs>
          <w:tab w:val="left" w:pos="2880"/>
        </w:tabs>
        <w:rPr>
          <w:rFonts w:ascii="Times" w:hAnsi="Times"/>
          <w:color w:val="000000" w:themeColor="text1"/>
        </w:rPr>
      </w:pPr>
      <w:r w:rsidRPr="00D90305">
        <w:rPr>
          <w:rFonts w:ascii="Times" w:hAnsi="Times"/>
          <w:color w:val="000000" w:themeColor="text1"/>
        </w:rPr>
        <w:t xml:space="preserve">As </w:t>
      </w:r>
      <w:r w:rsidR="00C25223" w:rsidRPr="00D90305">
        <w:rPr>
          <w:rFonts w:ascii="Times" w:hAnsi="Times" w:cs="Times New Roman"/>
          <w:color w:val="000000" w:themeColor="text1"/>
        </w:rPr>
        <w:t>employees, contractors, volunteers, parents, guardians, and visitors</w:t>
      </w:r>
      <w:r w:rsidR="00C25223" w:rsidRPr="00D90305">
        <w:rPr>
          <w:rFonts w:ascii="Times" w:hAnsi="Times"/>
          <w:color w:val="000000" w:themeColor="text1"/>
        </w:rPr>
        <w:t xml:space="preserve"> </w:t>
      </w:r>
      <w:r w:rsidRPr="00D90305">
        <w:rPr>
          <w:rFonts w:ascii="Times" w:hAnsi="Times"/>
          <w:color w:val="000000" w:themeColor="text1"/>
        </w:rPr>
        <w:t>of the school, you are expected to comply with the following:</w:t>
      </w:r>
    </w:p>
    <w:p w14:paraId="6F043F11" w14:textId="7B52B629" w:rsidR="00202733" w:rsidRPr="00D90305" w:rsidRDefault="00202733" w:rsidP="00202733">
      <w:pPr>
        <w:pStyle w:val="ListParagraph"/>
        <w:numPr>
          <w:ilvl w:val="0"/>
          <w:numId w:val="6"/>
        </w:numPr>
        <w:tabs>
          <w:tab w:val="left" w:pos="2880"/>
        </w:tabs>
        <w:rPr>
          <w:rFonts w:ascii="Times" w:hAnsi="Times"/>
          <w:color w:val="000000" w:themeColor="text1"/>
          <w:sz w:val="24"/>
          <w:szCs w:val="24"/>
        </w:rPr>
      </w:pPr>
      <w:bookmarkStart w:id="0" w:name="_GoBack"/>
      <w:bookmarkEnd w:id="0"/>
      <w:r w:rsidRPr="00D90305">
        <w:rPr>
          <w:rFonts w:ascii="Times" w:hAnsi="Times"/>
          <w:color w:val="000000" w:themeColor="text1"/>
          <w:sz w:val="24"/>
          <w:szCs w:val="24"/>
        </w:rPr>
        <w:t>Treat all children and adults equally and with the utmost respect</w:t>
      </w:r>
    </w:p>
    <w:p w14:paraId="3DB629FF" w14:textId="66328037" w:rsidR="00202733" w:rsidRPr="00D90305" w:rsidRDefault="00202733" w:rsidP="00202733">
      <w:pPr>
        <w:pStyle w:val="ListParagraph"/>
        <w:numPr>
          <w:ilvl w:val="0"/>
          <w:numId w:val="6"/>
        </w:numPr>
        <w:tabs>
          <w:tab w:val="left" w:pos="2880"/>
        </w:tabs>
        <w:rPr>
          <w:rFonts w:ascii="Times" w:hAnsi="Times"/>
          <w:color w:val="000000" w:themeColor="text1"/>
          <w:sz w:val="24"/>
          <w:szCs w:val="24"/>
        </w:rPr>
      </w:pPr>
      <w:r w:rsidRPr="00D90305">
        <w:rPr>
          <w:rFonts w:ascii="Times" w:hAnsi="Times"/>
          <w:color w:val="000000" w:themeColor="text1"/>
          <w:sz w:val="24"/>
          <w:szCs w:val="24"/>
        </w:rPr>
        <w:t>Be accountable as a person</w:t>
      </w:r>
    </w:p>
    <w:p w14:paraId="3A6D9DD0" w14:textId="4AD20574" w:rsidR="00C25223" w:rsidRPr="005B3A6F" w:rsidRDefault="00C25223" w:rsidP="005B3A6F">
      <w:pPr>
        <w:pStyle w:val="ListParagraph"/>
        <w:numPr>
          <w:ilvl w:val="0"/>
          <w:numId w:val="6"/>
        </w:numPr>
        <w:tabs>
          <w:tab w:val="left" w:pos="1440"/>
        </w:tabs>
        <w:spacing w:before="2"/>
        <w:ind w:right="730"/>
        <w:rPr>
          <w:rFonts w:ascii="Times" w:hAnsi="Times" w:cs="Times New Roman"/>
          <w:color w:val="000000" w:themeColor="text1"/>
          <w:sz w:val="24"/>
          <w:szCs w:val="24"/>
        </w:rPr>
      </w:pPr>
      <w:r w:rsidRPr="00D90305">
        <w:rPr>
          <w:rFonts w:ascii="Times" w:hAnsi="Times"/>
          <w:color w:val="000000" w:themeColor="text1"/>
          <w:sz w:val="24"/>
          <w:szCs w:val="24"/>
        </w:rPr>
        <w:t>Communicate positively to all parties</w:t>
      </w:r>
      <w:r w:rsidR="005B3A6F">
        <w:rPr>
          <w:rFonts w:ascii="Times" w:hAnsi="Times"/>
          <w:color w:val="000000" w:themeColor="text1"/>
          <w:sz w:val="24"/>
          <w:szCs w:val="24"/>
        </w:rPr>
        <w:t xml:space="preserve">. </w:t>
      </w:r>
      <w:r w:rsidR="005B3A6F" w:rsidRPr="00D90305">
        <w:rPr>
          <w:rFonts w:ascii="Times" w:hAnsi="Times" w:cs="Times New Roman"/>
          <w:color w:val="000000" w:themeColor="text1"/>
          <w:sz w:val="24"/>
          <w:szCs w:val="24"/>
        </w:rPr>
        <w:t>Do</w:t>
      </w:r>
      <w:r w:rsidR="005B3A6F" w:rsidRPr="00D90305">
        <w:rPr>
          <w:rFonts w:ascii="Times" w:hAnsi="Times" w:cs="Times New Roman"/>
          <w:color w:val="000000" w:themeColor="text1"/>
          <w:spacing w:val="-12"/>
          <w:sz w:val="24"/>
          <w:szCs w:val="24"/>
        </w:rPr>
        <w:t xml:space="preserve"> </w:t>
      </w:r>
      <w:r w:rsidR="005B3A6F" w:rsidRPr="00D90305">
        <w:rPr>
          <w:rFonts w:ascii="Times" w:hAnsi="Times" w:cs="Times New Roman"/>
          <w:color w:val="000000" w:themeColor="text1"/>
          <w:sz w:val="24"/>
          <w:szCs w:val="24"/>
        </w:rPr>
        <w:t>not</w:t>
      </w:r>
      <w:r w:rsidR="005B3A6F" w:rsidRPr="00D90305">
        <w:rPr>
          <w:rFonts w:ascii="Times" w:hAnsi="Times" w:cs="Times New Roman"/>
          <w:color w:val="000000" w:themeColor="text1"/>
          <w:spacing w:val="-12"/>
          <w:sz w:val="24"/>
          <w:szCs w:val="24"/>
        </w:rPr>
        <w:t xml:space="preserve"> </w:t>
      </w:r>
      <w:r w:rsidR="005B3A6F" w:rsidRPr="00D90305">
        <w:rPr>
          <w:rFonts w:ascii="Times" w:hAnsi="Times" w:cs="Times New Roman"/>
          <w:color w:val="000000" w:themeColor="text1"/>
          <w:sz w:val="24"/>
          <w:szCs w:val="24"/>
        </w:rPr>
        <w:t>use</w:t>
      </w:r>
      <w:r w:rsidR="005B3A6F" w:rsidRPr="00D90305">
        <w:rPr>
          <w:rFonts w:ascii="Times" w:hAnsi="Times" w:cs="Times New Roman"/>
          <w:color w:val="000000" w:themeColor="text1"/>
          <w:spacing w:val="-11"/>
          <w:sz w:val="24"/>
          <w:szCs w:val="24"/>
        </w:rPr>
        <w:t xml:space="preserve"> </w:t>
      </w:r>
      <w:r w:rsidR="005B3A6F" w:rsidRPr="00D90305">
        <w:rPr>
          <w:rFonts w:ascii="Times" w:hAnsi="Times" w:cs="Times New Roman"/>
          <w:color w:val="000000" w:themeColor="text1"/>
          <w:sz w:val="24"/>
          <w:szCs w:val="24"/>
        </w:rPr>
        <w:t>rude</w:t>
      </w:r>
      <w:r w:rsidR="005B3A6F" w:rsidRPr="00D90305">
        <w:rPr>
          <w:rFonts w:ascii="Times" w:hAnsi="Times" w:cs="Times New Roman"/>
          <w:color w:val="000000" w:themeColor="text1"/>
          <w:spacing w:val="-12"/>
          <w:sz w:val="24"/>
          <w:szCs w:val="24"/>
        </w:rPr>
        <w:t xml:space="preserve"> </w:t>
      </w:r>
      <w:r w:rsidR="005B3A6F" w:rsidRPr="00D90305">
        <w:rPr>
          <w:rFonts w:ascii="Times" w:hAnsi="Times" w:cs="Times New Roman"/>
          <w:color w:val="000000" w:themeColor="text1"/>
          <w:sz w:val="24"/>
          <w:szCs w:val="24"/>
        </w:rPr>
        <w:t>or</w:t>
      </w:r>
      <w:r w:rsidR="005B3A6F" w:rsidRPr="00D90305">
        <w:rPr>
          <w:rFonts w:ascii="Times" w:hAnsi="Times" w:cs="Times New Roman"/>
          <w:color w:val="000000" w:themeColor="text1"/>
          <w:spacing w:val="-12"/>
          <w:sz w:val="24"/>
          <w:szCs w:val="24"/>
        </w:rPr>
        <w:t xml:space="preserve"> </w:t>
      </w:r>
      <w:r w:rsidR="005B3A6F" w:rsidRPr="00D90305">
        <w:rPr>
          <w:rFonts w:ascii="Times" w:hAnsi="Times" w:cs="Times New Roman"/>
          <w:color w:val="000000" w:themeColor="text1"/>
          <w:sz w:val="24"/>
          <w:szCs w:val="24"/>
        </w:rPr>
        <w:t>insulting</w:t>
      </w:r>
      <w:r w:rsidR="005B3A6F" w:rsidRPr="00D90305">
        <w:rPr>
          <w:rFonts w:ascii="Times" w:hAnsi="Times" w:cs="Times New Roman"/>
          <w:color w:val="000000" w:themeColor="text1"/>
          <w:spacing w:val="-11"/>
          <w:sz w:val="24"/>
          <w:szCs w:val="24"/>
        </w:rPr>
        <w:t xml:space="preserve"> </w:t>
      </w:r>
      <w:r w:rsidR="005B3A6F" w:rsidRPr="00D90305">
        <w:rPr>
          <w:rFonts w:ascii="Times" w:hAnsi="Times" w:cs="Times New Roman"/>
          <w:color w:val="000000" w:themeColor="text1"/>
          <w:sz w:val="24"/>
          <w:szCs w:val="24"/>
        </w:rPr>
        <w:t>language,</w:t>
      </w:r>
      <w:r w:rsidR="005B3A6F" w:rsidRPr="00D90305">
        <w:rPr>
          <w:rFonts w:ascii="Times" w:hAnsi="Times" w:cs="Times New Roman"/>
          <w:color w:val="000000" w:themeColor="text1"/>
          <w:spacing w:val="-12"/>
          <w:sz w:val="24"/>
          <w:szCs w:val="24"/>
        </w:rPr>
        <w:t xml:space="preserve"> </w:t>
      </w:r>
      <w:r w:rsidR="005B3A6F" w:rsidRPr="00D90305">
        <w:rPr>
          <w:rFonts w:ascii="Times" w:hAnsi="Times" w:cs="Times New Roman"/>
          <w:color w:val="000000" w:themeColor="text1"/>
          <w:sz w:val="24"/>
          <w:szCs w:val="24"/>
        </w:rPr>
        <w:t>including</w:t>
      </w:r>
      <w:r w:rsidR="005B3A6F" w:rsidRPr="00D90305">
        <w:rPr>
          <w:rFonts w:ascii="Times" w:hAnsi="Times" w:cs="Times New Roman"/>
          <w:color w:val="000000" w:themeColor="text1"/>
          <w:spacing w:val="-14"/>
          <w:sz w:val="24"/>
          <w:szCs w:val="24"/>
        </w:rPr>
        <w:t xml:space="preserve"> </w:t>
      </w:r>
      <w:r w:rsidR="005B3A6F" w:rsidRPr="00D90305">
        <w:rPr>
          <w:rFonts w:ascii="Times" w:hAnsi="Times" w:cs="Times New Roman"/>
          <w:color w:val="000000" w:themeColor="text1"/>
          <w:sz w:val="24"/>
          <w:szCs w:val="24"/>
        </w:rPr>
        <w:t>verbal</w:t>
      </w:r>
      <w:r w:rsidR="005B3A6F" w:rsidRPr="00D90305">
        <w:rPr>
          <w:rFonts w:ascii="Times" w:hAnsi="Times" w:cs="Times New Roman"/>
          <w:color w:val="000000" w:themeColor="text1"/>
          <w:spacing w:val="-11"/>
          <w:sz w:val="24"/>
          <w:szCs w:val="24"/>
        </w:rPr>
        <w:t xml:space="preserve"> </w:t>
      </w:r>
      <w:r w:rsidR="005B3A6F" w:rsidRPr="00D90305">
        <w:rPr>
          <w:rFonts w:ascii="Times" w:hAnsi="Times" w:cs="Times New Roman"/>
          <w:color w:val="000000" w:themeColor="text1"/>
          <w:sz w:val="24"/>
          <w:szCs w:val="24"/>
        </w:rPr>
        <w:t>and</w:t>
      </w:r>
      <w:r w:rsidR="005B3A6F" w:rsidRPr="00D90305">
        <w:rPr>
          <w:rFonts w:ascii="Times" w:hAnsi="Times" w:cs="Times New Roman"/>
          <w:color w:val="000000" w:themeColor="text1"/>
          <w:spacing w:val="-13"/>
          <w:sz w:val="24"/>
          <w:szCs w:val="24"/>
        </w:rPr>
        <w:t xml:space="preserve"> </w:t>
      </w:r>
      <w:r w:rsidR="005B3A6F" w:rsidRPr="00D90305">
        <w:rPr>
          <w:rFonts w:ascii="Times" w:hAnsi="Times" w:cs="Times New Roman"/>
          <w:color w:val="000000" w:themeColor="text1"/>
          <w:sz w:val="24"/>
          <w:szCs w:val="24"/>
        </w:rPr>
        <w:t>non-verbal</w:t>
      </w:r>
      <w:r w:rsidR="005B3A6F" w:rsidRPr="00D90305">
        <w:rPr>
          <w:rFonts w:ascii="Times" w:hAnsi="Times" w:cs="Times New Roman"/>
          <w:color w:val="000000" w:themeColor="text1"/>
          <w:spacing w:val="-12"/>
          <w:sz w:val="24"/>
          <w:szCs w:val="24"/>
        </w:rPr>
        <w:t xml:space="preserve"> </w:t>
      </w:r>
      <w:r w:rsidR="005B3A6F" w:rsidRPr="00D90305">
        <w:rPr>
          <w:rFonts w:ascii="Times" w:hAnsi="Times" w:cs="Times New Roman"/>
          <w:color w:val="000000" w:themeColor="text1"/>
          <w:sz w:val="24"/>
          <w:szCs w:val="24"/>
        </w:rPr>
        <w:t>communication</w:t>
      </w:r>
    </w:p>
    <w:p w14:paraId="4382CC07" w14:textId="3034B950" w:rsidR="00202733" w:rsidRPr="00D90305" w:rsidRDefault="00202733" w:rsidP="00202733">
      <w:pPr>
        <w:pStyle w:val="BodyText"/>
        <w:numPr>
          <w:ilvl w:val="0"/>
          <w:numId w:val="6"/>
        </w:numPr>
        <w:spacing w:before="1"/>
        <w:jc w:val="both"/>
        <w:rPr>
          <w:rFonts w:ascii="Times" w:hAnsi="Times" w:cs="Times New Roman"/>
          <w:color w:val="000000" w:themeColor="text1"/>
          <w:sz w:val="24"/>
          <w:szCs w:val="24"/>
        </w:rPr>
      </w:pPr>
      <w:r w:rsidRPr="00D90305">
        <w:rPr>
          <w:rFonts w:ascii="Times" w:hAnsi="Times" w:cs="Times New Roman"/>
          <w:color w:val="000000" w:themeColor="text1"/>
          <w:sz w:val="24"/>
          <w:szCs w:val="24"/>
        </w:rPr>
        <w:t>Conduct yourself professionally and personally.</w:t>
      </w:r>
    </w:p>
    <w:p w14:paraId="71B5F8DE" w14:textId="1D3F1152" w:rsidR="00202733" w:rsidRPr="00D90305" w:rsidRDefault="00202733" w:rsidP="005B3A6F">
      <w:pPr>
        <w:pStyle w:val="BodyText"/>
        <w:numPr>
          <w:ilvl w:val="0"/>
          <w:numId w:val="6"/>
        </w:numPr>
        <w:jc w:val="both"/>
        <w:rPr>
          <w:rFonts w:ascii="Times" w:hAnsi="Times" w:cs="Times New Roman"/>
          <w:color w:val="000000" w:themeColor="text1"/>
          <w:sz w:val="24"/>
          <w:szCs w:val="24"/>
        </w:rPr>
      </w:pPr>
      <w:r w:rsidRPr="00D90305">
        <w:rPr>
          <w:rFonts w:ascii="Times" w:hAnsi="Times" w:cs="Times New Roman"/>
          <w:color w:val="000000" w:themeColor="text1"/>
          <w:sz w:val="24"/>
          <w:szCs w:val="24"/>
        </w:rPr>
        <w:t>Work collaboratively with all partners of the school</w:t>
      </w:r>
    </w:p>
    <w:p w14:paraId="17882818" w14:textId="6C5B28DA" w:rsidR="00C25223" w:rsidRPr="00D90305" w:rsidRDefault="005B3A6F" w:rsidP="005B3A6F">
      <w:pPr>
        <w:numPr>
          <w:ilvl w:val="0"/>
          <w:numId w:val="6"/>
        </w:numPr>
        <w:contextualSpacing/>
        <w:rPr>
          <w:rFonts w:ascii="Times" w:hAnsi="Times" w:cs="Arial"/>
          <w:b/>
          <w:color w:val="000000" w:themeColor="text1"/>
        </w:rPr>
      </w:pPr>
      <w:r>
        <w:rPr>
          <w:rFonts w:ascii="Times" w:hAnsi="Times" w:cs="Arial"/>
          <w:color w:val="000000" w:themeColor="text1"/>
        </w:rPr>
        <w:t>R</w:t>
      </w:r>
      <w:r w:rsidR="00C25223" w:rsidRPr="00D90305">
        <w:rPr>
          <w:rFonts w:ascii="Times" w:hAnsi="Times" w:cs="Arial"/>
          <w:color w:val="000000" w:themeColor="text1"/>
        </w:rPr>
        <w:t>espect the rights, dignity and worth of every person, regardless of their abilities, gender, religion or cultural background</w:t>
      </w:r>
    </w:p>
    <w:p w14:paraId="072A178E" w14:textId="36BE7011" w:rsidR="00C25223" w:rsidRPr="00D90305" w:rsidRDefault="00AE39CC" w:rsidP="005B3A6F">
      <w:pPr>
        <w:numPr>
          <w:ilvl w:val="0"/>
          <w:numId w:val="6"/>
        </w:numPr>
        <w:contextualSpacing/>
        <w:rPr>
          <w:rFonts w:ascii="Times" w:hAnsi="Times" w:cs="Arial"/>
          <w:color w:val="000000" w:themeColor="text1"/>
        </w:rPr>
      </w:pPr>
      <w:r>
        <w:rPr>
          <w:rFonts w:ascii="Times" w:hAnsi="Times" w:cs="Arial"/>
          <w:color w:val="000000" w:themeColor="text1"/>
        </w:rPr>
        <w:t>R</w:t>
      </w:r>
      <w:r w:rsidR="00C25223" w:rsidRPr="00D90305">
        <w:rPr>
          <w:rFonts w:ascii="Times" w:hAnsi="Times" w:cs="Arial"/>
          <w:color w:val="000000" w:themeColor="text1"/>
        </w:rPr>
        <w:t xml:space="preserve">efrain from bullying, harassing or discriminating against any </w:t>
      </w:r>
      <w:r w:rsidR="00D90305" w:rsidRPr="00D90305">
        <w:rPr>
          <w:rFonts w:ascii="Times" w:hAnsi="Times" w:cs="Arial"/>
          <w:color w:val="000000" w:themeColor="text1"/>
        </w:rPr>
        <w:t>person or child including on social media</w:t>
      </w:r>
    </w:p>
    <w:p w14:paraId="72ED17F0" w14:textId="5A368932" w:rsidR="00C25223" w:rsidRPr="00D90305" w:rsidRDefault="00AE39CC" w:rsidP="005B3A6F">
      <w:pPr>
        <w:numPr>
          <w:ilvl w:val="0"/>
          <w:numId w:val="6"/>
        </w:numPr>
        <w:contextualSpacing/>
        <w:rPr>
          <w:rFonts w:ascii="Times" w:hAnsi="Times" w:cs="Arial"/>
          <w:b/>
          <w:color w:val="000000" w:themeColor="text1"/>
        </w:rPr>
      </w:pPr>
      <w:r>
        <w:rPr>
          <w:rFonts w:ascii="Times" w:hAnsi="Times" w:cs="Arial"/>
          <w:color w:val="000000" w:themeColor="text1"/>
        </w:rPr>
        <w:t>R</w:t>
      </w:r>
      <w:r w:rsidR="00C25223" w:rsidRPr="00D90305">
        <w:rPr>
          <w:rFonts w:ascii="Times" w:hAnsi="Times" w:cs="Arial"/>
          <w:color w:val="000000" w:themeColor="text1"/>
        </w:rPr>
        <w:t xml:space="preserve">espect the service’s property and other people’s property, privacy and confidentiality </w:t>
      </w:r>
    </w:p>
    <w:p w14:paraId="133A64A7" w14:textId="75AC1870" w:rsidR="00C25223" w:rsidRPr="00D90305" w:rsidRDefault="00C25223" w:rsidP="005B3A6F">
      <w:pPr>
        <w:pStyle w:val="ListParagraph"/>
        <w:numPr>
          <w:ilvl w:val="0"/>
          <w:numId w:val="6"/>
        </w:numPr>
        <w:tabs>
          <w:tab w:val="left" w:pos="2880"/>
        </w:tabs>
        <w:rPr>
          <w:rFonts w:ascii="Times" w:hAnsi="Times"/>
          <w:color w:val="000000" w:themeColor="text1"/>
          <w:sz w:val="24"/>
          <w:szCs w:val="24"/>
        </w:rPr>
      </w:pPr>
      <w:r w:rsidRPr="00D90305">
        <w:rPr>
          <w:rFonts w:ascii="Times" w:hAnsi="Times"/>
          <w:color w:val="000000" w:themeColor="text1"/>
          <w:sz w:val="24"/>
          <w:szCs w:val="24"/>
        </w:rPr>
        <w:t>Perform all your duties as a partner to the school to your best ability</w:t>
      </w:r>
    </w:p>
    <w:p w14:paraId="3BA9E56C" w14:textId="4111EACB" w:rsidR="00202733" w:rsidRPr="00D90305" w:rsidRDefault="00202733" w:rsidP="005B3A6F">
      <w:pPr>
        <w:pStyle w:val="BodyText"/>
        <w:numPr>
          <w:ilvl w:val="0"/>
          <w:numId w:val="6"/>
        </w:numPr>
        <w:jc w:val="both"/>
        <w:rPr>
          <w:rFonts w:ascii="Times" w:hAnsi="Times" w:cs="Times New Roman"/>
          <w:color w:val="000000" w:themeColor="text1"/>
          <w:sz w:val="24"/>
          <w:szCs w:val="24"/>
        </w:rPr>
      </w:pPr>
      <w:r w:rsidRPr="00D90305">
        <w:rPr>
          <w:rFonts w:ascii="Times" w:hAnsi="Times" w:cs="Times New Roman"/>
          <w:color w:val="000000" w:themeColor="text1"/>
          <w:sz w:val="24"/>
          <w:szCs w:val="24"/>
        </w:rPr>
        <w:t>Ensure your conduct is consistent with the school’s mission and never damage the school’s reputation</w:t>
      </w:r>
    </w:p>
    <w:p w14:paraId="0BDA12A5" w14:textId="793A3520" w:rsidR="00202733" w:rsidRPr="00D90305" w:rsidRDefault="00202733" w:rsidP="005B3A6F">
      <w:pPr>
        <w:pStyle w:val="BodyText"/>
        <w:numPr>
          <w:ilvl w:val="0"/>
          <w:numId w:val="6"/>
        </w:numPr>
        <w:jc w:val="both"/>
        <w:rPr>
          <w:rFonts w:ascii="Times" w:hAnsi="Times" w:cs="Times New Roman"/>
          <w:color w:val="000000" w:themeColor="text1"/>
          <w:sz w:val="24"/>
          <w:szCs w:val="24"/>
        </w:rPr>
      </w:pPr>
      <w:r w:rsidRPr="00D90305">
        <w:rPr>
          <w:rFonts w:ascii="Times" w:hAnsi="Times" w:cs="Times New Roman"/>
          <w:color w:val="000000" w:themeColor="text1"/>
          <w:sz w:val="24"/>
          <w:szCs w:val="24"/>
        </w:rPr>
        <w:t>Comply with the school’s parent, employment, emergency situations, health department, and the states policies and procedures</w:t>
      </w:r>
    </w:p>
    <w:p w14:paraId="6FBB369E" w14:textId="2FF5B66E" w:rsidR="00202733" w:rsidRPr="00D90305" w:rsidRDefault="00202733" w:rsidP="005B3A6F">
      <w:pPr>
        <w:pStyle w:val="ListParagraph"/>
        <w:numPr>
          <w:ilvl w:val="0"/>
          <w:numId w:val="6"/>
        </w:numPr>
        <w:tabs>
          <w:tab w:val="left" w:pos="2880"/>
        </w:tabs>
        <w:rPr>
          <w:rFonts w:ascii="Times" w:hAnsi="Times"/>
          <w:color w:val="000000" w:themeColor="text1"/>
          <w:sz w:val="24"/>
          <w:szCs w:val="24"/>
        </w:rPr>
      </w:pPr>
      <w:r w:rsidRPr="00D90305">
        <w:rPr>
          <w:rFonts w:ascii="Times" w:hAnsi="Times"/>
          <w:color w:val="000000" w:themeColor="text1"/>
          <w:sz w:val="24"/>
          <w:szCs w:val="24"/>
        </w:rPr>
        <w:t xml:space="preserve">Follow reasonable instructions by the school’s administration </w:t>
      </w:r>
    </w:p>
    <w:p w14:paraId="2493C0FF" w14:textId="35D50B21" w:rsidR="00202733" w:rsidRPr="00D90305" w:rsidRDefault="00202733" w:rsidP="005B3A6F">
      <w:pPr>
        <w:pStyle w:val="ListParagraph"/>
        <w:numPr>
          <w:ilvl w:val="0"/>
          <w:numId w:val="6"/>
        </w:numPr>
        <w:tabs>
          <w:tab w:val="left" w:pos="1440"/>
          <w:tab w:val="left" w:pos="8190"/>
        </w:tabs>
        <w:ind w:right="450"/>
        <w:rPr>
          <w:rFonts w:ascii="Times" w:hAnsi="Times" w:cs="Times New Roman"/>
          <w:color w:val="000000" w:themeColor="text1"/>
          <w:sz w:val="24"/>
          <w:szCs w:val="24"/>
        </w:rPr>
      </w:pPr>
      <w:r w:rsidRPr="00D90305">
        <w:rPr>
          <w:rFonts w:ascii="Times" w:hAnsi="Times" w:cs="Times New Roman"/>
          <w:color w:val="000000" w:themeColor="text1"/>
          <w:sz w:val="24"/>
          <w:szCs w:val="24"/>
        </w:rPr>
        <w:t>Immediately report any concerns that you may have about the safety, welfare, and well-being of a child</w:t>
      </w:r>
    </w:p>
    <w:p w14:paraId="4D7CF3A5" w14:textId="5E13C518" w:rsidR="003A0E17" w:rsidRPr="00D90305" w:rsidRDefault="00202733" w:rsidP="005B3A6F">
      <w:pPr>
        <w:pStyle w:val="ListParagraph"/>
        <w:numPr>
          <w:ilvl w:val="0"/>
          <w:numId w:val="6"/>
        </w:numPr>
        <w:tabs>
          <w:tab w:val="left" w:pos="2880"/>
        </w:tabs>
        <w:rPr>
          <w:rFonts w:ascii="Times" w:hAnsi="Times"/>
          <w:color w:val="000000" w:themeColor="text1"/>
          <w:sz w:val="24"/>
          <w:szCs w:val="24"/>
        </w:rPr>
      </w:pPr>
      <w:r w:rsidRPr="00D90305">
        <w:rPr>
          <w:rFonts w:ascii="Times" w:hAnsi="Times"/>
          <w:color w:val="000000" w:themeColor="text1"/>
          <w:sz w:val="24"/>
          <w:szCs w:val="24"/>
        </w:rPr>
        <w:t xml:space="preserve">Inform leadership </w:t>
      </w:r>
      <w:r w:rsidR="003A0E17" w:rsidRPr="00D90305">
        <w:rPr>
          <w:rFonts w:ascii="Times" w:hAnsi="Times"/>
          <w:color w:val="000000" w:themeColor="text1"/>
          <w:sz w:val="24"/>
          <w:szCs w:val="24"/>
        </w:rPr>
        <w:t>if you were arrested or charged with any criminal offense</w:t>
      </w:r>
      <w:r w:rsidR="00C25223" w:rsidRPr="00D90305">
        <w:rPr>
          <w:rFonts w:ascii="Times" w:hAnsi="Times"/>
          <w:color w:val="000000" w:themeColor="text1"/>
          <w:sz w:val="24"/>
          <w:szCs w:val="24"/>
        </w:rPr>
        <w:t xml:space="preserve"> or become</w:t>
      </w:r>
      <w:r w:rsidR="003A0E17" w:rsidRPr="00D90305">
        <w:rPr>
          <w:rFonts w:ascii="Times" w:hAnsi="Times"/>
          <w:color w:val="000000" w:themeColor="text1"/>
          <w:sz w:val="24"/>
          <w:szCs w:val="24"/>
        </w:rPr>
        <w:t xml:space="preserve"> subject to a restraining order</w:t>
      </w:r>
    </w:p>
    <w:p w14:paraId="44703C00" w14:textId="67EC98B0" w:rsidR="00C25223" w:rsidRPr="00D90305" w:rsidRDefault="00C25223" w:rsidP="005B3A6F">
      <w:pPr>
        <w:numPr>
          <w:ilvl w:val="0"/>
          <w:numId w:val="6"/>
        </w:numPr>
        <w:contextualSpacing/>
        <w:rPr>
          <w:rFonts w:ascii="Times" w:hAnsi="Times" w:cs="Arial"/>
          <w:b/>
          <w:color w:val="000000" w:themeColor="text1"/>
        </w:rPr>
      </w:pPr>
      <w:r w:rsidRPr="00D90305">
        <w:rPr>
          <w:rFonts w:ascii="Times" w:hAnsi="Times" w:cs="Arial"/>
          <w:color w:val="000000" w:themeColor="text1"/>
        </w:rPr>
        <w:t xml:space="preserve">Parties will not drink alcohol or use illegal substances while on the service’s premises or come to the service under their influence </w:t>
      </w:r>
    </w:p>
    <w:p w14:paraId="47B6A1F6" w14:textId="49151764" w:rsidR="00C25223" w:rsidRDefault="00C25223" w:rsidP="005B3A6F">
      <w:pPr>
        <w:pStyle w:val="ListParagraph"/>
        <w:numPr>
          <w:ilvl w:val="0"/>
          <w:numId w:val="6"/>
        </w:numPr>
        <w:tabs>
          <w:tab w:val="left" w:pos="2880"/>
        </w:tabs>
        <w:rPr>
          <w:rFonts w:ascii="Times" w:hAnsi="Times"/>
          <w:color w:val="000000" w:themeColor="text1"/>
          <w:sz w:val="24"/>
          <w:szCs w:val="24"/>
        </w:rPr>
      </w:pPr>
      <w:r w:rsidRPr="00D90305">
        <w:rPr>
          <w:rFonts w:ascii="Times" w:hAnsi="Times"/>
          <w:color w:val="000000" w:themeColor="text1"/>
          <w:sz w:val="24"/>
          <w:szCs w:val="24"/>
        </w:rPr>
        <w:t>Parties will not have physical conduct with one another or children</w:t>
      </w:r>
    </w:p>
    <w:p w14:paraId="492F4074" w14:textId="6E10C171" w:rsidR="00AE39CC" w:rsidRPr="00D90305" w:rsidRDefault="00AE39CC" w:rsidP="005B3A6F">
      <w:pPr>
        <w:pStyle w:val="ListParagraph"/>
        <w:numPr>
          <w:ilvl w:val="0"/>
          <w:numId w:val="6"/>
        </w:numPr>
        <w:tabs>
          <w:tab w:val="left" w:pos="2880"/>
        </w:tabs>
        <w:rPr>
          <w:rFonts w:ascii="Times" w:hAnsi="Times"/>
          <w:color w:val="000000" w:themeColor="text1"/>
          <w:sz w:val="24"/>
          <w:szCs w:val="24"/>
        </w:rPr>
      </w:pPr>
      <w:r>
        <w:rPr>
          <w:rFonts w:ascii="Times" w:hAnsi="Times"/>
          <w:color w:val="000000" w:themeColor="text1"/>
          <w:sz w:val="24"/>
          <w:szCs w:val="24"/>
        </w:rPr>
        <w:t>Parties will not have weapons or use weapons on or near the school’s premise</w:t>
      </w:r>
    </w:p>
    <w:p w14:paraId="104F94DC" w14:textId="676934C7" w:rsidR="00C25223" w:rsidRDefault="00C25223" w:rsidP="005B3A6F">
      <w:pPr>
        <w:pStyle w:val="ListParagraph"/>
        <w:numPr>
          <w:ilvl w:val="0"/>
          <w:numId w:val="6"/>
        </w:numPr>
        <w:tabs>
          <w:tab w:val="left" w:pos="2880"/>
        </w:tabs>
        <w:rPr>
          <w:rFonts w:ascii="Times" w:hAnsi="Times"/>
          <w:color w:val="000000" w:themeColor="text1"/>
          <w:sz w:val="24"/>
          <w:szCs w:val="24"/>
        </w:rPr>
      </w:pPr>
      <w:r w:rsidRPr="00D90305">
        <w:rPr>
          <w:rFonts w:ascii="Times" w:hAnsi="Times"/>
          <w:color w:val="000000" w:themeColor="text1"/>
          <w:sz w:val="24"/>
          <w:szCs w:val="24"/>
        </w:rPr>
        <w:t>Parties will not smoke on or near the premise</w:t>
      </w:r>
    </w:p>
    <w:p w14:paraId="5152D0C7" w14:textId="537F55D0" w:rsidR="00D65767" w:rsidRPr="00AE39CC" w:rsidRDefault="00AE39CC" w:rsidP="001626F9">
      <w:pPr>
        <w:pStyle w:val="ListParagraph"/>
        <w:numPr>
          <w:ilvl w:val="0"/>
          <w:numId w:val="6"/>
        </w:numPr>
        <w:tabs>
          <w:tab w:val="left" w:pos="2880"/>
        </w:tabs>
        <w:rPr>
          <w:rFonts w:ascii="Times" w:hAnsi="Times"/>
          <w:color w:val="000000" w:themeColor="text1"/>
          <w:sz w:val="24"/>
          <w:szCs w:val="24"/>
        </w:rPr>
      </w:pPr>
      <w:r>
        <w:rPr>
          <w:rFonts w:ascii="Times" w:hAnsi="Times" w:cs="Times New Roman"/>
          <w:color w:val="000000" w:themeColor="text1"/>
          <w:sz w:val="24"/>
          <w:szCs w:val="24"/>
        </w:rPr>
        <w:t>Parties will c</w:t>
      </w:r>
      <w:r w:rsidR="005B3A6F" w:rsidRPr="00D90305">
        <w:rPr>
          <w:rFonts w:ascii="Times" w:hAnsi="Times" w:cs="Times New Roman"/>
          <w:color w:val="000000" w:themeColor="text1"/>
          <w:sz w:val="24"/>
          <w:szCs w:val="24"/>
        </w:rPr>
        <w:t xml:space="preserve">ontinually monitor and reflect on </w:t>
      </w:r>
      <w:r>
        <w:rPr>
          <w:rFonts w:ascii="Times" w:hAnsi="Times" w:cs="Times New Roman"/>
          <w:color w:val="000000" w:themeColor="text1"/>
          <w:sz w:val="24"/>
          <w:szCs w:val="24"/>
        </w:rPr>
        <w:t>their</w:t>
      </w:r>
      <w:r w:rsidR="005B3A6F" w:rsidRPr="00D90305">
        <w:rPr>
          <w:rFonts w:ascii="Times" w:hAnsi="Times" w:cs="Times New Roman"/>
          <w:color w:val="000000" w:themeColor="text1"/>
          <w:sz w:val="24"/>
          <w:szCs w:val="24"/>
        </w:rPr>
        <w:t xml:space="preserve"> own practice, to model appropriate behaviour</w:t>
      </w:r>
    </w:p>
    <w:p w14:paraId="570BE73A" w14:textId="77777777" w:rsidR="00AE39CC" w:rsidRPr="00AE39CC" w:rsidRDefault="00AE39CC" w:rsidP="00AE39CC">
      <w:pPr>
        <w:pStyle w:val="ListParagraph"/>
        <w:tabs>
          <w:tab w:val="left" w:pos="2880"/>
        </w:tabs>
        <w:ind w:left="720" w:firstLine="0"/>
        <w:rPr>
          <w:rFonts w:ascii="Times" w:hAnsi="Times"/>
          <w:color w:val="000000" w:themeColor="text1"/>
          <w:sz w:val="24"/>
          <w:szCs w:val="24"/>
        </w:rPr>
      </w:pPr>
    </w:p>
    <w:p w14:paraId="55F13BD3" w14:textId="49562F99" w:rsidR="00D65767" w:rsidRPr="00B22B7E" w:rsidRDefault="00D65767" w:rsidP="00D65767">
      <w:pPr>
        <w:pStyle w:val="Heading1"/>
        <w:spacing w:before="101"/>
        <w:ind w:left="0"/>
        <w:jc w:val="center"/>
        <w:rPr>
          <w:rFonts w:ascii="Times" w:hAnsi="Times" w:cs="Times New Roman"/>
          <w:color w:val="000000" w:themeColor="text1"/>
          <w:sz w:val="40"/>
          <w:szCs w:val="40"/>
          <w:u w:val="single"/>
        </w:rPr>
      </w:pPr>
      <w:r w:rsidRPr="00B22B7E">
        <w:rPr>
          <w:rFonts w:ascii="Times" w:hAnsi="Times" w:cs="Times New Roman"/>
          <w:color w:val="000000" w:themeColor="text1"/>
          <w:sz w:val="40"/>
          <w:szCs w:val="40"/>
          <w:u w:val="single"/>
        </w:rPr>
        <w:lastRenderedPageBreak/>
        <w:t>ACKNOWLEDGEMENT</w:t>
      </w:r>
      <w:r w:rsidR="00AE39CC" w:rsidRPr="00B22B7E">
        <w:rPr>
          <w:rFonts w:ascii="Times" w:hAnsi="Times" w:cs="Times New Roman"/>
          <w:color w:val="000000" w:themeColor="text1"/>
          <w:sz w:val="40"/>
          <w:szCs w:val="40"/>
          <w:u w:val="single"/>
        </w:rPr>
        <w:t xml:space="preserve"> OF CODE OF CONDUCT</w:t>
      </w:r>
    </w:p>
    <w:p w14:paraId="22910338" w14:textId="77777777" w:rsidR="00D65767" w:rsidRPr="00B22B7E" w:rsidRDefault="00D65767" w:rsidP="00D65767">
      <w:pPr>
        <w:pStyle w:val="BodyText"/>
        <w:rPr>
          <w:rFonts w:ascii="Times" w:hAnsi="Times" w:cs="Times New Roman"/>
          <w:b/>
          <w:color w:val="000000" w:themeColor="text1"/>
          <w:sz w:val="28"/>
          <w:szCs w:val="28"/>
        </w:rPr>
      </w:pPr>
    </w:p>
    <w:p w14:paraId="30352E99" w14:textId="46B0D604" w:rsidR="00D65767" w:rsidRPr="00B22B7E" w:rsidRDefault="00D65767" w:rsidP="00B22B7E">
      <w:pPr>
        <w:tabs>
          <w:tab w:val="left" w:pos="8190"/>
        </w:tabs>
        <w:spacing w:line="360" w:lineRule="auto"/>
        <w:jc w:val="center"/>
        <w:rPr>
          <w:rFonts w:ascii="Times" w:hAnsi="Times" w:cs="Times New Roman"/>
          <w:b/>
          <w:color w:val="000000" w:themeColor="text1"/>
          <w:sz w:val="32"/>
          <w:szCs w:val="32"/>
        </w:rPr>
      </w:pPr>
      <w:r w:rsidRPr="00B22B7E">
        <w:rPr>
          <w:rFonts w:ascii="Times" w:hAnsi="Times" w:cs="Times New Roman"/>
          <w:b/>
          <w:color w:val="000000" w:themeColor="text1"/>
          <w:sz w:val="32"/>
          <w:szCs w:val="32"/>
        </w:rPr>
        <w:t xml:space="preserve">By signing this Acknowledgement, you are agreeing to abide </w:t>
      </w:r>
      <w:r w:rsidRPr="00B22B7E">
        <w:rPr>
          <w:rFonts w:ascii="Times" w:hAnsi="Times" w:cs="Times New Roman"/>
          <w:b/>
          <w:color w:val="000000" w:themeColor="text1"/>
          <w:spacing w:val="-3"/>
          <w:sz w:val="32"/>
          <w:szCs w:val="32"/>
        </w:rPr>
        <w:t xml:space="preserve">by </w:t>
      </w:r>
      <w:r w:rsidRPr="00B22B7E">
        <w:rPr>
          <w:rFonts w:ascii="Times" w:hAnsi="Times" w:cs="Times New Roman"/>
          <w:b/>
          <w:color w:val="000000" w:themeColor="text1"/>
          <w:sz w:val="32"/>
          <w:szCs w:val="32"/>
        </w:rPr>
        <w:t>this Code of Conduct t and acknowledge that you understand that violations of this Code of Conduct will be taken seriously and could result in termination</w:t>
      </w:r>
      <w:r w:rsidR="00AE39CC" w:rsidRPr="00B22B7E">
        <w:rPr>
          <w:rFonts w:ascii="Times" w:hAnsi="Times" w:cs="Times New Roman"/>
          <w:b/>
          <w:color w:val="000000" w:themeColor="text1"/>
          <w:sz w:val="32"/>
          <w:szCs w:val="32"/>
        </w:rPr>
        <w:t xml:space="preserve">. You are agreeing to follow all policies and procedures the school has in place at all times. </w:t>
      </w:r>
    </w:p>
    <w:p w14:paraId="0349605A" w14:textId="77777777" w:rsidR="00D65767" w:rsidRPr="00B22B7E" w:rsidRDefault="00D65767" w:rsidP="00D65767">
      <w:pPr>
        <w:pStyle w:val="BodyText"/>
        <w:rPr>
          <w:rFonts w:ascii="Times" w:hAnsi="Times" w:cs="Times New Roman"/>
          <w:b/>
          <w:color w:val="000000" w:themeColor="text1"/>
          <w:sz w:val="32"/>
          <w:szCs w:val="32"/>
        </w:rPr>
      </w:pPr>
    </w:p>
    <w:p w14:paraId="31021C16" w14:textId="77777777" w:rsidR="00D65767" w:rsidRPr="00B22B7E" w:rsidRDefault="00D65767" w:rsidP="00D65767">
      <w:pPr>
        <w:pStyle w:val="BodyText"/>
        <w:spacing w:before="5"/>
        <w:rPr>
          <w:rFonts w:ascii="Times" w:hAnsi="Times" w:cs="Times New Roman"/>
          <w:b/>
          <w:color w:val="000000" w:themeColor="text1"/>
          <w:sz w:val="28"/>
          <w:szCs w:val="28"/>
        </w:rPr>
      </w:pPr>
    </w:p>
    <w:p w14:paraId="06CF4A7B" w14:textId="586EF854" w:rsidR="00B22B7E" w:rsidRPr="00B22B7E" w:rsidRDefault="00D65767" w:rsidP="00B22B7E">
      <w:pPr>
        <w:tabs>
          <w:tab w:val="left" w:leader="underscore" w:pos="2925"/>
        </w:tabs>
        <w:spacing w:before="101"/>
        <w:jc w:val="center"/>
        <w:rPr>
          <w:rFonts w:ascii="Times" w:hAnsi="Times" w:cs="Times New Roman"/>
          <w:b/>
          <w:color w:val="000000" w:themeColor="text1"/>
          <w:sz w:val="28"/>
          <w:szCs w:val="28"/>
        </w:rPr>
      </w:pPr>
      <w:r w:rsidRPr="00B22B7E">
        <w:rPr>
          <w:rFonts w:ascii="Times" w:hAnsi="Times" w:cs="Times New Roman"/>
          <w:b/>
          <w:color w:val="000000" w:themeColor="text1"/>
          <w:sz w:val="28"/>
          <w:szCs w:val="28"/>
        </w:rPr>
        <w:t>I, ____________________________</w:t>
      </w:r>
      <w:r w:rsidR="00B22B7E" w:rsidRPr="00B22B7E">
        <w:rPr>
          <w:rFonts w:ascii="Times" w:hAnsi="Times" w:cs="Times New Roman"/>
          <w:b/>
          <w:color w:val="000000" w:themeColor="text1"/>
          <w:sz w:val="28"/>
          <w:szCs w:val="28"/>
        </w:rPr>
        <w:t>_, (print name)</w:t>
      </w:r>
    </w:p>
    <w:p w14:paraId="5BF634FF" w14:textId="1F5E9EB0" w:rsidR="00D65767" w:rsidRPr="00B22B7E" w:rsidRDefault="00D65767" w:rsidP="00B22B7E">
      <w:pPr>
        <w:tabs>
          <w:tab w:val="left" w:leader="underscore" w:pos="2925"/>
        </w:tabs>
        <w:spacing w:before="101"/>
        <w:jc w:val="center"/>
        <w:rPr>
          <w:rFonts w:ascii="Times" w:hAnsi="Times" w:cs="Times New Roman"/>
          <w:b/>
          <w:color w:val="000000" w:themeColor="text1"/>
          <w:sz w:val="28"/>
          <w:szCs w:val="28"/>
        </w:rPr>
      </w:pPr>
      <w:r w:rsidRPr="00B22B7E">
        <w:rPr>
          <w:rFonts w:ascii="Times" w:hAnsi="Times" w:cs="Times New Roman"/>
          <w:b/>
          <w:color w:val="000000" w:themeColor="text1"/>
          <w:sz w:val="28"/>
          <w:szCs w:val="28"/>
        </w:rPr>
        <w:t>have read, understood and agree to</w:t>
      </w:r>
      <w:r w:rsidR="00B22B7E" w:rsidRPr="00B22B7E">
        <w:rPr>
          <w:rFonts w:ascii="Times" w:hAnsi="Times" w:cs="Times New Roman"/>
          <w:b/>
          <w:color w:val="000000" w:themeColor="text1"/>
          <w:sz w:val="28"/>
          <w:szCs w:val="28"/>
        </w:rPr>
        <w:t xml:space="preserve"> </w:t>
      </w:r>
      <w:r w:rsidRPr="00B22B7E">
        <w:rPr>
          <w:rFonts w:ascii="Times" w:hAnsi="Times" w:cs="Times New Roman"/>
          <w:b/>
          <w:color w:val="000000" w:themeColor="text1"/>
          <w:sz w:val="28"/>
          <w:szCs w:val="28"/>
        </w:rPr>
        <w:t xml:space="preserve">comply </w:t>
      </w:r>
      <w:r w:rsidR="00B22B7E" w:rsidRPr="00B22B7E">
        <w:rPr>
          <w:rFonts w:ascii="Times" w:hAnsi="Times" w:cs="Times New Roman"/>
          <w:b/>
          <w:color w:val="000000" w:themeColor="text1"/>
          <w:sz w:val="28"/>
          <w:szCs w:val="28"/>
        </w:rPr>
        <w:t xml:space="preserve">with </w:t>
      </w:r>
      <w:r w:rsidR="00B22B7E" w:rsidRPr="00B22B7E">
        <w:rPr>
          <w:rFonts w:ascii="Times" w:hAnsi="Times" w:cs="Times New Roman"/>
          <w:color w:val="000000" w:themeColor="text1"/>
          <w:sz w:val="28"/>
          <w:szCs w:val="28"/>
        </w:rPr>
        <w:t>the</w:t>
      </w:r>
      <w:r w:rsidRPr="00B22B7E" w:rsidDel="001871ED">
        <w:rPr>
          <w:rFonts w:ascii="Times" w:hAnsi="Times" w:cs="Times New Roman"/>
          <w:b/>
          <w:color w:val="000000" w:themeColor="text1"/>
          <w:sz w:val="28"/>
          <w:szCs w:val="28"/>
        </w:rPr>
        <w:t xml:space="preserve"> </w:t>
      </w:r>
      <w:r w:rsidRPr="00B22B7E">
        <w:rPr>
          <w:rFonts w:ascii="Times" w:hAnsi="Times" w:cs="Times New Roman"/>
          <w:b/>
          <w:color w:val="000000" w:themeColor="text1"/>
          <w:sz w:val="28"/>
          <w:szCs w:val="28"/>
        </w:rPr>
        <w:t>terms of this Code of Conduct.</w:t>
      </w:r>
    </w:p>
    <w:p w14:paraId="0F5BF6BA" w14:textId="77777777" w:rsidR="00D65767" w:rsidRPr="00B22B7E" w:rsidRDefault="00D65767" w:rsidP="00D65767">
      <w:pPr>
        <w:pStyle w:val="BodyText"/>
        <w:ind w:right="670"/>
        <w:rPr>
          <w:rFonts w:ascii="Times" w:hAnsi="Times" w:cs="Times New Roman"/>
          <w:b/>
          <w:color w:val="000000" w:themeColor="text1"/>
          <w:sz w:val="28"/>
          <w:szCs w:val="28"/>
        </w:rPr>
      </w:pPr>
    </w:p>
    <w:p w14:paraId="5614FA1D" w14:textId="77777777" w:rsidR="00D65767" w:rsidRPr="00B22B7E" w:rsidRDefault="00D65767" w:rsidP="00D65767">
      <w:pPr>
        <w:pStyle w:val="BodyText"/>
        <w:spacing w:before="4"/>
        <w:rPr>
          <w:rFonts w:ascii="Times" w:hAnsi="Times" w:cs="Times New Roman"/>
          <w:b/>
          <w:color w:val="000000" w:themeColor="text1"/>
          <w:sz w:val="28"/>
          <w:szCs w:val="28"/>
        </w:rPr>
      </w:pPr>
    </w:p>
    <w:p w14:paraId="7DCBFB61" w14:textId="77777777" w:rsidR="00D65767" w:rsidRPr="00B22B7E" w:rsidRDefault="00D65767" w:rsidP="00D65767">
      <w:pPr>
        <w:tabs>
          <w:tab w:val="left" w:pos="3700"/>
        </w:tabs>
        <w:spacing w:before="101" w:line="256" w:lineRule="exact"/>
        <w:rPr>
          <w:rFonts w:ascii="Times" w:hAnsi="Times" w:cs="Times New Roman"/>
          <w:b/>
          <w:color w:val="000000" w:themeColor="text1"/>
          <w:sz w:val="28"/>
          <w:szCs w:val="28"/>
        </w:rPr>
      </w:pPr>
      <w:r w:rsidRPr="00B22B7E">
        <w:rPr>
          <w:rFonts w:ascii="Times" w:hAnsi="Times" w:cs="Times New Roman"/>
          <w:b/>
          <w:color w:val="000000" w:themeColor="text1"/>
          <w:sz w:val="28"/>
          <w:szCs w:val="28"/>
        </w:rPr>
        <w:t>___________________________________</w:t>
      </w:r>
      <w:r w:rsidRPr="00B22B7E">
        <w:rPr>
          <w:rFonts w:ascii="Times" w:hAnsi="Times" w:cs="Times New Roman"/>
          <w:b/>
          <w:color w:val="000000" w:themeColor="text1"/>
          <w:sz w:val="28"/>
          <w:szCs w:val="28"/>
        </w:rPr>
        <w:tab/>
      </w:r>
      <w:r w:rsidRPr="00B22B7E">
        <w:rPr>
          <w:rFonts w:ascii="Times" w:hAnsi="Times" w:cs="Times New Roman"/>
          <w:b/>
          <w:color w:val="000000" w:themeColor="text1"/>
          <w:sz w:val="28"/>
          <w:szCs w:val="28"/>
        </w:rPr>
        <w:tab/>
        <w:t>_______________________</w:t>
      </w:r>
    </w:p>
    <w:p w14:paraId="1577B812" w14:textId="331D7B32" w:rsidR="00D65767" w:rsidRPr="00B22B7E" w:rsidRDefault="00D65767" w:rsidP="00D65767">
      <w:pPr>
        <w:tabs>
          <w:tab w:val="left" w:pos="5140"/>
          <w:tab w:val="left" w:pos="5760"/>
        </w:tabs>
        <w:spacing w:before="1"/>
        <w:rPr>
          <w:rFonts w:ascii="Times" w:hAnsi="Times" w:cs="Times New Roman"/>
          <w:b/>
          <w:color w:val="000000" w:themeColor="text1"/>
          <w:sz w:val="28"/>
          <w:szCs w:val="28"/>
        </w:rPr>
      </w:pPr>
      <w:r w:rsidRPr="00B22B7E">
        <w:rPr>
          <w:rFonts w:ascii="Times" w:hAnsi="Times" w:cs="Times New Roman"/>
          <w:b/>
          <w:color w:val="000000" w:themeColor="text1"/>
          <w:sz w:val="28"/>
          <w:szCs w:val="28"/>
        </w:rPr>
        <w:t>Signature</w:t>
      </w:r>
      <w:r w:rsidRPr="00B22B7E">
        <w:rPr>
          <w:rFonts w:ascii="Times" w:hAnsi="Times" w:cs="Times New Roman"/>
          <w:b/>
          <w:color w:val="000000" w:themeColor="text1"/>
          <w:sz w:val="28"/>
          <w:szCs w:val="28"/>
        </w:rPr>
        <w:tab/>
      </w:r>
      <w:r w:rsidR="00AE39CC" w:rsidRPr="00B22B7E">
        <w:rPr>
          <w:rFonts w:ascii="Times" w:hAnsi="Times" w:cs="Times New Roman"/>
          <w:b/>
          <w:color w:val="000000" w:themeColor="text1"/>
          <w:sz w:val="28"/>
          <w:szCs w:val="28"/>
        </w:rPr>
        <w:t xml:space="preserve">         Dated</w:t>
      </w:r>
    </w:p>
    <w:p w14:paraId="2CDD3985" w14:textId="77777777" w:rsidR="00D65767" w:rsidRPr="00B22B7E" w:rsidRDefault="00D65767" w:rsidP="00D65767">
      <w:pPr>
        <w:pStyle w:val="BodyText"/>
        <w:ind w:left="326"/>
        <w:rPr>
          <w:rFonts w:ascii="Times" w:hAnsi="Times" w:cs="Times New Roman"/>
          <w:b/>
          <w:color w:val="000000" w:themeColor="text1"/>
          <w:sz w:val="28"/>
          <w:szCs w:val="28"/>
        </w:rPr>
      </w:pPr>
    </w:p>
    <w:p w14:paraId="3DF478E3" w14:textId="77777777" w:rsidR="00D65767" w:rsidRPr="00B22B7E" w:rsidRDefault="00D65767" w:rsidP="00D65767">
      <w:pPr>
        <w:pStyle w:val="BodyText"/>
        <w:spacing w:before="6"/>
        <w:ind w:left="326"/>
        <w:rPr>
          <w:rFonts w:ascii="Times" w:hAnsi="Times" w:cs="Times New Roman"/>
          <w:b/>
          <w:color w:val="000000" w:themeColor="text1"/>
          <w:sz w:val="28"/>
          <w:szCs w:val="28"/>
        </w:rPr>
      </w:pPr>
    </w:p>
    <w:p w14:paraId="66CE6093" w14:textId="77777777" w:rsidR="00D65767" w:rsidRPr="00B22B7E" w:rsidRDefault="00D65767" w:rsidP="00D65767">
      <w:pPr>
        <w:tabs>
          <w:tab w:val="left" w:pos="3700"/>
        </w:tabs>
        <w:spacing w:before="101" w:line="256" w:lineRule="exact"/>
        <w:rPr>
          <w:rFonts w:ascii="Times" w:hAnsi="Times" w:cs="Times New Roman"/>
          <w:b/>
          <w:color w:val="000000" w:themeColor="text1"/>
          <w:sz w:val="28"/>
          <w:szCs w:val="28"/>
        </w:rPr>
      </w:pPr>
      <w:r w:rsidRPr="00B22B7E">
        <w:rPr>
          <w:rFonts w:ascii="Times" w:hAnsi="Times" w:cs="Times New Roman"/>
          <w:b/>
          <w:color w:val="000000" w:themeColor="text1"/>
          <w:sz w:val="28"/>
          <w:szCs w:val="28"/>
        </w:rPr>
        <w:t>___________________________________</w:t>
      </w:r>
      <w:r w:rsidRPr="00B22B7E">
        <w:rPr>
          <w:rFonts w:ascii="Times" w:hAnsi="Times" w:cs="Times New Roman"/>
          <w:b/>
          <w:color w:val="000000" w:themeColor="text1"/>
          <w:sz w:val="28"/>
          <w:szCs w:val="28"/>
        </w:rPr>
        <w:tab/>
      </w:r>
      <w:r w:rsidRPr="00B22B7E">
        <w:rPr>
          <w:rFonts w:ascii="Times" w:hAnsi="Times" w:cs="Times New Roman"/>
          <w:b/>
          <w:color w:val="000000" w:themeColor="text1"/>
          <w:sz w:val="28"/>
          <w:szCs w:val="28"/>
        </w:rPr>
        <w:tab/>
        <w:t>_________________________</w:t>
      </w:r>
    </w:p>
    <w:p w14:paraId="165BC584" w14:textId="07188A53" w:rsidR="00D65767" w:rsidRPr="00B22B7E" w:rsidRDefault="00AE39CC" w:rsidP="00D65767">
      <w:pPr>
        <w:tabs>
          <w:tab w:val="left" w:pos="5040"/>
        </w:tabs>
        <w:spacing w:before="1"/>
        <w:rPr>
          <w:rFonts w:ascii="Times" w:hAnsi="Times" w:cs="Times New Roman"/>
          <w:b/>
          <w:color w:val="000000" w:themeColor="text1"/>
          <w:sz w:val="28"/>
          <w:szCs w:val="28"/>
        </w:rPr>
      </w:pPr>
      <w:r w:rsidRPr="00B22B7E">
        <w:rPr>
          <w:rFonts w:ascii="Times" w:hAnsi="Times" w:cs="Times New Roman"/>
          <w:b/>
          <w:color w:val="000000" w:themeColor="text1"/>
          <w:sz w:val="28"/>
          <w:szCs w:val="28"/>
        </w:rPr>
        <w:t xml:space="preserve">Administration </w:t>
      </w:r>
      <w:r w:rsidR="00D65767" w:rsidRPr="00B22B7E">
        <w:rPr>
          <w:rFonts w:ascii="Times" w:hAnsi="Times" w:cs="Times New Roman"/>
          <w:b/>
          <w:color w:val="000000" w:themeColor="text1"/>
          <w:sz w:val="28"/>
          <w:szCs w:val="28"/>
        </w:rPr>
        <w:t>Signature</w:t>
      </w:r>
      <w:r w:rsidR="00D65767" w:rsidRPr="00B22B7E">
        <w:rPr>
          <w:rFonts w:ascii="Times" w:hAnsi="Times" w:cs="Times New Roman"/>
          <w:b/>
          <w:color w:val="000000" w:themeColor="text1"/>
          <w:sz w:val="28"/>
          <w:szCs w:val="28"/>
        </w:rPr>
        <w:tab/>
      </w:r>
      <w:r w:rsidRPr="00B22B7E">
        <w:rPr>
          <w:rFonts w:ascii="Times" w:hAnsi="Times" w:cs="Times New Roman"/>
          <w:b/>
          <w:color w:val="000000" w:themeColor="text1"/>
          <w:sz w:val="28"/>
          <w:szCs w:val="28"/>
        </w:rPr>
        <w:t xml:space="preserve">          </w:t>
      </w:r>
      <w:r w:rsidR="00D65767" w:rsidRPr="00B22B7E">
        <w:rPr>
          <w:rFonts w:ascii="Times" w:hAnsi="Times" w:cs="Times New Roman"/>
          <w:b/>
          <w:color w:val="000000" w:themeColor="text1"/>
          <w:sz w:val="28"/>
          <w:szCs w:val="28"/>
        </w:rPr>
        <w:t>Dated</w:t>
      </w:r>
    </w:p>
    <w:p w14:paraId="7FF43063" w14:textId="09ADE4E9" w:rsidR="00D65767" w:rsidRPr="00B22B7E" w:rsidRDefault="00D65767" w:rsidP="001626F9">
      <w:pPr>
        <w:tabs>
          <w:tab w:val="left" w:pos="2880"/>
        </w:tabs>
        <w:rPr>
          <w:rFonts w:ascii="Times" w:hAnsi="Times"/>
          <w:color w:val="000000" w:themeColor="text1"/>
          <w:sz w:val="28"/>
          <w:szCs w:val="28"/>
        </w:rPr>
      </w:pPr>
    </w:p>
    <w:p w14:paraId="6F336920" w14:textId="2254F074" w:rsidR="00AE39CC" w:rsidRPr="00B22B7E" w:rsidRDefault="00AE39CC" w:rsidP="001626F9">
      <w:pPr>
        <w:tabs>
          <w:tab w:val="left" w:pos="2880"/>
        </w:tabs>
        <w:rPr>
          <w:rFonts w:ascii="Times" w:hAnsi="Times"/>
          <w:color w:val="000000" w:themeColor="text1"/>
          <w:sz w:val="28"/>
          <w:szCs w:val="28"/>
        </w:rPr>
      </w:pPr>
    </w:p>
    <w:p w14:paraId="2F99677C" w14:textId="2B23D59E" w:rsidR="00AE39CC" w:rsidRPr="00B22B7E" w:rsidRDefault="00AE39CC" w:rsidP="001626F9">
      <w:pPr>
        <w:tabs>
          <w:tab w:val="left" w:pos="2880"/>
        </w:tabs>
        <w:rPr>
          <w:rFonts w:ascii="Times" w:hAnsi="Times"/>
          <w:color w:val="000000" w:themeColor="text1"/>
          <w:sz w:val="28"/>
          <w:szCs w:val="28"/>
        </w:rPr>
      </w:pPr>
    </w:p>
    <w:p w14:paraId="18C6D283" w14:textId="1E86A357" w:rsidR="00AE39CC" w:rsidRDefault="00AE39CC" w:rsidP="001626F9">
      <w:pPr>
        <w:tabs>
          <w:tab w:val="left" w:pos="2880"/>
        </w:tabs>
        <w:rPr>
          <w:rFonts w:ascii="Times" w:hAnsi="Times"/>
          <w:color w:val="000000" w:themeColor="text1"/>
        </w:rPr>
      </w:pPr>
    </w:p>
    <w:p w14:paraId="2E34F97A" w14:textId="415391FD" w:rsidR="00AE39CC" w:rsidRDefault="00AE39CC" w:rsidP="001626F9">
      <w:pPr>
        <w:tabs>
          <w:tab w:val="left" w:pos="2880"/>
        </w:tabs>
        <w:rPr>
          <w:rFonts w:ascii="Times" w:hAnsi="Times"/>
          <w:color w:val="000000" w:themeColor="text1"/>
        </w:rPr>
      </w:pPr>
    </w:p>
    <w:p w14:paraId="3E147A7E" w14:textId="32ABF69C" w:rsidR="00AE39CC" w:rsidRDefault="00AE39CC" w:rsidP="001626F9">
      <w:pPr>
        <w:tabs>
          <w:tab w:val="left" w:pos="2880"/>
        </w:tabs>
        <w:rPr>
          <w:rFonts w:ascii="Times" w:hAnsi="Times"/>
          <w:color w:val="000000" w:themeColor="text1"/>
        </w:rPr>
      </w:pPr>
    </w:p>
    <w:p w14:paraId="0A20996A" w14:textId="1FAA29B6" w:rsidR="00AE39CC" w:rsidRDefault="00AE39CC" w:rsidP="001626F9">
      <w:pPr>
        <w:tabs>
          <w:tab w:val="left" w:pos="2880"/>
        </w:tabs>
        <w:rPr>
          <w:rFonts w:ascii="Times" w:hAnsi="Times"/>
          <w:color w:val="000000" w:themeColor="text1"/>
        </w:rPr>
      </w:pPr>
    </w:p>
    <w:p w14:paraId="5E0EF96A" w14:textId="7F835097" w:rsidR="00AE39CC" w:rsidRDefault="00AE39CC" w:rsidP="001626F9">
      <w:pPr>
        <w:tabs>
          <w:tab w:val="left" w:pos="2880"/>
        </w:tabs>
        <w:rPr>
          <w:rFonts w:ascii="Times" w:hAnsi="Times"/>
          <w:color w:val="000000" w:themeColor="text1"/>
        </w:rPr>
      </w:pPr>
    </w:p>
    <w:p w14:paraId="6BB79F13" w14:textId="7E5E7D3B" w:rsidR="00AE39CC" w:rsidRDefault="00AE39CC" w:rsidP="001626F9">
      <w:pPr>
        <w:tabs>
          <w:tab w:val="left" w:pos="2880"/>
        </w:tabs>
        <w:rPr>
          <w:rFonts w:ascii="Times" w:hAnsi="Times"/>
          <w:color w:val="000000" w:themeColor="text1"/>
        </w:rPr>
      </w:pPr>
    </w:p>
    <w:p w14:paraId="09F73ED7" w14:textId="6D328210" w:rsidR="00AE39CC" w:rsidRDefault="00AE39CC" w:rsidP="001626F9">
      <w:pPr>
        <w:tabs>
          <w:tab w:val="left" w:pos="2880"/>
        </w:tabs>
        <w:rPr>
          <w:rFonts w:ascii="Times" w:hAnsi="Times"/>
          <w:color w:val="000000" w:themeColor="text1"/>
        </w:rPr>
      </w:pPr>
    </w:p>
    <w:p w14:paraId="45B49659" w14:textId="3BF8BBF5" w:rsidR="00AE39CC" w:rsidRDefault="00AE39CC" w:rsidP="001626F9">
      <w:pPr>
        <w:tabs>
          <w:tab w:val="left" w:pos="2880"/>
        </w:tabs>
        <w:rPr>
          <w:rFonts w:ascii="Times" w:hAnsi="Times"/>
          <w:color w:val="000000" w:themeColor="text1"/>
        </w:rPr>
      </w:pPr>
    </w:p>
    <w:p w14:paraId="504F87DC" w14:textId="161BE54E" w:rsidR="00AE39CC" w:rsidRDefault="00AE39CC" w:rsidP="001626F9">
      <w:pPr>
        <w:tabs>
          <w:tab w:val="left" w:pos="2880"/>
        </w:tabs>
        <w:rPr>
          <w:rFonts w:ascii="Times" w:hAnsi="Times"/>
          <w:color w:val="000000" w:themeColor="text1"/>
        </w:rPr>
      </w:pPr>
    </w:p>
    <w:p w14:paraId="4738A7C5" w14:textId="63890083" w:rsidR="00AE39CC" w:rsidRDefault="00AE39CC" w:rsidP="001626F9">
      <w:pPr>
        <w:tabs>
          <w:tab w:val="left" w:pos="2880"/>
        </w:tabs>
        <w:rPr>
          <w:rFonts w:ascii="Times" w:hAnsi="Times"/>
          <w:color w:val="000000" w:themeColor="text1"/>
        </w:rPr>
      </w:pPr>
    </w:p>
    <w:p w14:paraId="35C00865" w14:textId="230ED71F" w:rsidR="00AE39CC" w:rsidRDefault="00AE39CC" w:rsidP="001626F9">
      <w:pPr>
        <w:tabs>
          <w:tab w:val="left" w:pos="2880"/>
        </w:tabs>
        <w:rPr>
          <w:rFonts w:ascii="Times" w:hAnsi="Times"/>
          <w:color w:val="000000" w:themeColor="text1"/>
        </w:rPr>
      </w:pPr>
    </w:p>
    <w:p w14:paraId="0B5F7E3B" w14:textId="697A5939" w:rsidR="00AE39CC" w:rsidRDefault="00AE39CC" w:rsidP="001626F9">
      <w:pPr>
        <w:tabs>
          <w:tab w:val="left" w:pos="2880"/>
        </w:tabs>
        <w:rPr>
          <w:rFonts w:ascii="Times" w:hAnsi="Times"/>
          <w:color w:val="000000" w:themeColor="text1"/>
        </w:rPr>
      </w:pPr>
    </w:p>
    <w:p w14:paraId="15BDDDF7" w14:textId="2FF902AE" w:rsidR="00AE39CC" w:rsidRDefault="00AE39CC" w:rsidP="001626F9">
      <w:pPr>
        <w:tabs>
          <w:tab w:val="left" w:pos="2880"/>
        </w:tabs>
        <w:rPr>
          <w:rFonts w:ascii="Times" w:hAnsi="Times"/>
          <w:color w:val="000000" w:themeColor="text1"/>
        </w:rPr>
      </w:pPr>
    </w:p>
    <w:p w14:paraId="3D1B7DE1" w14:textId="77777777" w:rsidR="00AE39CC" w:rsidRPr="00D91CC4" w:rsidRDefault="00AE39CC" w:rsidP="00AE39CC">
      <w:pPr>
        <w:jc w:val="center"/>
        <w:rPr>
          <w:rFonts w:ascii="Times" w:hAnsi="Times"/>
          <w:b/>
          <w:sz w:val="30"/>
          <w:szCs w:val="30"/>
          <w:u w:val="single"/>
        </w:rPr>
      </w:pPr>
      <w:r w:rsidRPr="00D91CC4">
        <w:rPr>
          <w:rFonts w:ascii="Times" w:hAnsi="Times"/>
          <w:b/>
          <w:sz w:val="30"/>
          <w:szCs w:val="30"/>
          <w:u w:val="single"/>
        </w:rPr>
        <w:lastRenderedPageBreak/>
        <w:t>Terms and Conditions</w:t>
      </w:r>
    </w:p>
    <w:p w14:paraId="62B8FB7A" w14:textId="77777777" w:rsidR="00AE39CC" w:rsidRPr="00D91CC4" w:rsidRDefault="00AE39CC" w:rsidP="00AE39CC">
      <w:pPr>
        <w:jc w:val="center"/>
        <w:rPr>
          <w:rFonts w:ascii="Times" w:hAnsi="Times"/>
          <w:b/>
          <w:sz w:val="30"/>
          <w:szCs w:val="30"/>
          <w:u w:val="single"/>
        </w:rPr>
      </w:pPr>
    </w:p>
    <w:p w14:paraId="6D944FE2" w14:textId="77777777" w:rsidR="00AE39CC" w:rsidRPr="00D91CC4" w:rsidRDefault="00AE39CC" w:rsidP="00AE39CC">
      <w:pPr>
        <w:jc w:val="center"/>
        <w:rPr>
          <w:rFonts w:ascii="Times" w:hAnsi="Times"/>
          <w:sz w:val="30"/>
          <w:szCs w:val="30"/>
        </w:rPr>
      </w:pPr>
      <w:r w:rsidRPr="00D91CC4">
        <w:rPr>
          <w:rFonts w:ascii="Times" w:hAnsi="Times"/>
          <w:sz w:val="30"/>
          <w:szCs w:val="30"/>
        </w:rPr>
        <w:t>Copyright © 2021 Halle Rubin.  All Rights Reserved.</w:t>
      </w:r>
    </w:p>
    <w:p w14:paraId="6DC985C3" w14:textId="77777777" w:rsidR="00AE39CC" w:rsidRPr="00D91CC4" w:rsidRDefault="00AE39CC" w:rsidP="00AE39CC">
      <w:pPr>
        <w:jc w:val="both"/>
        <w:rPr>
          <w:rFonts w:ascii="Times" w:hAnsi="Times"/>
          <w:sz w:val="30"/>
          <w:szCs w:val="30"/>
        </w:rPr>
      </w:pPr>
      <w:r w:rsidRPr="00D91CC4">
        <w:rPr>
          <w:rFonts w:ascii="Times" w:hAnsi="Times"/>
          <w:sz w:val="30"/>
          <w:szCs w:val="30"/>
        </w:rPr>
        <w:t xml:space="preserve">Except where indicated, this publication (the “Publication”) is owned exclusively by </w:t>
      </w:r>
      <w:r w:rsidRPr="00D91CC4">
        <w:rPr>
          <w:rFonts w:ascii="Times" w:hAnsi="Times"/>
          <w:b/>
          <w:sz w:val="30"/>
          <w:szCs w:val="30"/>
        </w:rPr>
        <w:t>[Halle Rubin]</w:t>
      </w:r>
      <w:r w:rsidRPr="00D91CC4">
        <w:rPr>
          <w:rFonts w:ascii="Times" w:hAnsi="Times"/>
          <w:sz w:val="30"/>
          <w:szCs w:val="30"/>
        </w:rPr>
        <w:t xml:space="preserve"> (“Publisher”), including but not limited to text, graphics, charts, photographs, compilations, and the arrangement of such content and is protected by US copyright laws.  By purchasing the Publication and/or using the Publication, you agree to the terms contained herein.</w:t>
      </w:r>
    </w:p>
    <w:p w14:paraId="671D82FF" w14:textId="77777777" w:rsidR="00AE39CC" w:rsidRPr="00D91CC4" w:rsidRDefault="00AE39CC" w:rsidP="00AE39CC">
      <w:pPr>
        <w:pStyle w:val="NoSpacing"/>
        <w:jc w:val="both"/>
        <w:rPr>
          <w:rFonts w:ascii="Times" w:hAnsi="Times"/>
          <w:sz w:val="30"/>
          <w:szCs w:val="30"/>
        </w:rPr>
      </w:pPr>
      <w:r w:rsidRPr="00D91CC4">
        <w:rPr>
          <w:rFonts w:ascii="Times" w:hAnsi="Times"/>
          <w:sz w:val="30"/>
          <w:szCs w:val="30"/>
        </w:rPr>
        <w:t xml:space="preserve">You may use this publication solely for your businesses’ own internal use.  You may make copies of the Publication and host the Publication on your businesses’ internal network for access by </w:t>
      </w:r>
      <w:r w:rsidRPr="00D91CC4">
        <w:rPr>
          <w:rFonts w:ascii="Times" w:hAnsi="Times"/>
          <w:b/>
          <w:sz w:val="30"/>
          <w:szCs w:val="30"/>
        </w:rPr>
        <w:t>[staff, students, parents]</w:t>
      </w:r>
      <w:r w:rsidRPr="00D91CC4">
        <w:rPr>
          <w:rFonts w:ascii="Times" w:hAnsi="Times"/>
          <w:sz w:val="30"/>
          <w:szCs w:val="30"/>
        </w:rPr>
        <w:t>.  You may not resell, rent or license the Publication or any portion of the Publication for any other purpose without the prior written permission of the Publisher.</w:t>
      </w:r>
    </w:p>
    <w:p w14:paraId="723765E6" w14:textId="77777777" w:rsidR="00AE39CC" w:rsidRPr="00D91CC4" w:rsidRDefault="00AE39CC" w:rsidP="00AE39CC">
      <w:pPr>
        <w:pStyle w:val="NoSpacing"/>
        <w:jc w:val="both"/>
        <w:rPr>
          <w:rFonts w:ascii="Times" w:hAnsi="Times"/>
          <w:sz w:val="30"/>
          <w:szCs w:val="30"/>
        </w:rPr>
      </w:pPr>
    </w:p>
    <w:p w14:paraId="524D0CA8" w14:textId="77777777" w:rsidR="00AE39CC" w:rsidRPr="00D91CC4" w:rsidRDefault="00AE39CC" w:rsidP="00AE39CC">
      <w:pPr>
        <w:pStyle w:val="NoSpacing"/>
        <w:jc w:val="both"/>
        <w:rPr>
          <w:rFonts w:ascii="Times" w:hAnsi="Times"/>
          <w:sz w:val="30"/>
          <w:szCs w:val="30"/>
        </w:rPr>
      </w:pPr>
      <w:r w:rsidRPr="00D91CC4">
        <w:rPr>
          <w:rFonts w:ascii="Times" w:hAnsi="Times"/>
          <w:sz w:val="30"/>
          <w:szCs w:val="30"/>
        </w:rPr>
        <w:t xml:space="preserve">Although the Publisher has taken reasonable steps to verify that the content of this publication is accurate and authoritative, the Publisher does not represent or warrant that this publication will comply with any particular state or federal law or regulation.  The publisher makes no representations or warranties with respect to the accuracy or completeness of the contents of this work and specifically disclaims all warranties, including without limitation warranties of fitness for a particular purpose.  The content contained herein may not be suitable for every situation. </w:t>
      </w:r>
    </w:p>
    <w:p w14:paraId="70EB7CA5" w14:textId="77777777" w:rsidR="00AE39CC" w:rsidRPr="00D91CC4" w:rsidRDefault="00AE39CC" w:rsidP="00AE39CC">
      <w:pPr>
        <w:pStyle w:val="NoSpacing"/>
        <w:jc w:val="both"/>
        <w:rPr>
          <w:rFonts w:ascii="Times" w:hAnsi="Times"/>
          <w:sz w:val="30"/>
          <w:szCs w:val="30"/>
        </w:rPr>
      </w:pPr>
    </w:p>
    <w:p w14:paraId="1519AA33" w14:textId="77777777" w:rsidR="00AE39CC" w:rsidRPr="00D91CC4" w:rsidRDefault="00AE39CC" w:rsidP="00AE39CC">
      <w:pPr>
        <w:pStyle w:val="NoSpacing"/>
        <w:jc w:val="both"/>
        <w:rPr>
          <w:rFonts w:ascii="Times" w:hAnsi="Times"/>
          <w:sz w:val="30"/>
          <w:szCs w:val="30"/>
        </w:rPr>
      </w:pPr>
      <w:r w:rsidRPr="00D91CC4">
        <w:rPr>
          <w:rFonts w:ascii="Times" w:hAnsi="Times"/>
          <w:sz w:val="30"/>
          <w:szCs w:val="30"/>
        </w:rPr>
        <w:t>Neither the publisher nor the author shall be liable for damages arising from your use of the Publication.  The fact that state or private organization, or other specific information, is referred to in this Publication as a citation and/or a potential source of further information does not mean that the Publisher endorses the information such organization may provide.  Further, readers should be aware that information contained in this publication continually changes and may have changed between when this work was written and when it is read.</w:t>
      </w:r>
    </w:p>
    <w:p w14:paraId="14A31B81" w14:textId="77777777" w:rsidR="00AE39CC" w:rsidRDefault="00AE39CC" w:rsidP="00AE39CC">
      <w:pPr>
        <w:tabs>
          <w:tab w:val="left" w:pos="7301"/>
        </w:tabs>
        <w:spacing w:line="250" w:lineRule="exact"/>
        <w:ind w:left="100"/>
        <w:rPr>
          <w:rFonts w:ascii="Times" w:hAnsi="Times"/>
          <w:b/>
          <w:bCs/>
          <w:iCs/>
        </w:rPr>
      </w:pPr>
    </w:p>
    <w:p w14:paraId="7EE89EA8" w14:textId="77777777" w:rsidR="00AE39CC" w:rsidRPr="00D90305" w:rsidRDefault="00AE39CC" w:rsidP="001626F9">
      <w:pPr>
        <w:tabs>
          <w:tab w:val="left" w:pos="2880"/>
        </w:tabs>
        <w:rPr>
          <w:rFonts w:ascii="Times" w:hAnsi="Times"/>
          <w:color w:val="000000" w:themeColor="text1"/>
        </w:rPr>
      </w:pPr>
    </w:p>
    <w:sectPr w:rsidR="00AE39CC" w:rsidRPr="00D90305" w:rsidSect="00AE39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1F65B" w14:textId="77777777" w:rsidR="003F067B" w:rsidRDefault="003F067B" w:rsidP="00AE39CC">
      <w:r>
        <w:separator/>
      </w:r>
    </w:p>
  </w:endnote>
  <w:endnote w:type="continuationSeparator" w:id="0">
    <w:p w14:paraId="6DECBF9F" w14:textId="77777777" w:rsidR="003F067B" w:rsidRDefault="003F067B" w:rsidP="00AE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badi MT Condensed Light">
    <w:altName w:val="Calibri"/>
    <w:charset w:val="4D"/>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altName w:val="﷽﷽﷽﷽﷽﷽﷽﷽떴"/>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222E" w14:textId="77777777" w:rsidR="00B22B7E" w:rsidRDefault="00B2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D34A" w14:textId="77777777" w:rsidR="00AE39CC" w:rsidRDefault="00AE39CC" w:rsidP="00AE39CC">
    <w:pPr>
      <w:pStyle w:val="Footer"/>
      <w:jc w:val="center"/>
    </w:pPr>
    <w:r w:rsidRPr="00BA0013">
      <w:rPr>
        <w:rFonts w:ascii="Arial" w:hAnsi="Arial" w:cs="Arial"/>
        <w:color w:val="000000" w:themeColor="text1"/>
        <w:shd w:val="clear" w:color="auto" w:fill="FFFFFF"/>
        <w14:textFill>
          <w14:solidFill>
            <w14:schemeClr w14:val="tx1">
              <w14:alpha w14:val="70162"/>
            </w14:schemeClr>
          </w14:solidFill>
        </w14:textFill>
      </w:rPr>
      <w:t>Copyright © 2021, Admin4You</w:t>
    </w:r>
  </w:p>
  <w:p w14:paraId="058FCE64" w14:textId="77777777" w:rsidR="00AE39CC" w:rsidRDefault="00AE3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1CE0" w14:textId="77777777" w:rsidR="00B22B7E" w:rsidRDefault="00B2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DB999" w14:textId="77777777" w:rsidR="003F067B" w:rsidRDefault="003F067B" w:rsidP="00AE39CC">
      <w:r>
        <w:separator/>
      </w:r>
    </w:p>
  </w:footnote>
  <w:footnote w:type="continuationSeparator" w:id="0">
    <w:p w14:paraId="42301C05" w14:textId="77777777" w:rsidR="003F067B" w:rsidRDefault="003F067B" w:rsidP="00AE3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B2BD" w14:textId="77777777" w:rsidR="00B22B7E" w:rsidRDefault="00B2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1B84" w14:textId="77777777" w:rsidR="00B22B7E" w:rsidRDefault="00B22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34EA" w14:textId="77777777" w:rsidR="00B22B7E" w:rsidRDefault="00B2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0811"/>
    <w:multiLevelType w:val="hybridMultilevel"/>
    <w:tmpl w:val="AE602652"/>
    <w:lvl w:ilvl="0" w:tplc="62B05F3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82283"/>
    <w:multiLevelType w:val="hybridMultilevel"/>
    <w:tmpl w:val="6DA4AE48"/>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543E66"/>
    <w:multiLevelType w:val="hybridMultilevel"/>
    <w:tmpl w:val="8182EACE"/>
    <w:lvl w:ilvl="0" w:tplc="6D8881B0">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1D1C09"/>
    <w:multiLevelType w:val="hybridMultilevel"/>
    <w:tmpl w:val="75E099C8"/>
    <w:lvl w:ilvl="0" w:tplc="69B25C68">
      <w:start w:val="1"/>
      <w:numFmt w:val="decimal"/>
      <w:lvlText w:val="%1."/>
      <w:lvlJc w:val="left"/>
      <w:pPr>
        <w:ind w:left="784" w:hanging="567"/>
      </w:pPr>
      <w:rPr>
        <w:rFonts w:ascii="Times New Roman" w:eastAsia="Cambria" w:hAnsi="Times New Roman" w:cs="Times New Roman" w:hint="default"/>
        <w:w w:val="100"/>
        <w:sz w:val="24"/>
        <w:szCs w:val="24"/>
        <w:lang w:val="en-AU" w:eastAsia="en-AU" w:bidi="en-AU"/>
      </w:rPr>
    </w:lvl>
    <w:lvl w:ilvl="1" w:tplc="F8849228">
      <w:start w:val="1"/>
      <w:numFmt w:val="lowerLetter"/>
      <w:lvlText w:val="(%2)"/>
      <w:lvlJc w:val="left"/>
      <w:pPr>
        <w:ind w:left="1211" w:hanging="428"/>
      </w:pPr>
      <w:rPr>
        <w:rFonts w:ascii="Times New Roman" w:eastAsia="Cambria" w:hAnsi="Times New Roman" w:cs="Times New Roman" w:hint="default"/>
        <w:w w:val="100"/>
        <w:sz w:val="24"/>
        <w:szCs w:val="24"/>
        <w:lang w:val="en-AU" w:eastAsia="en-AU" w:bidi="en-AU"/>
      </w:rPr>
    </w:lvl>
    <w:lvl w:ilvl="2" w:tplc="11E26088">
      <w:numFmt w:val="bullet"/>
      <w:lvlText w:val="•"/>
      <w:lvlJc w:val="left"/>
      <w:pPr>
        <w:ind w:left="2198" w:hanging="428"/>
      </w:pPr>
      <w:rPr>
        <w:rFonts w:hint="default"/>
        <w:lang w:val="en-AU" w:eastAsia="en-AU" w:bidi="en-AU"/>
      </w:rPr>
    </w:lvl>
    <w:lvl w:ilvl="3" w:tplc="B86216DC">
      <w:numFmt w:val="bullet"/>
      <w:lvlText w:val="•"/>
      <w:lvlJc w:val="left"/>
      <w:pPr>
        <w:ind w:left="3176" w:hanging="428"/>
      </w:pPr>
      <w:rPr>
        <w:rFonts w:hint="default"/>
        <w:lang w:val="en-AU" w:eastAsia="en-AU" w:bidi="en-AU"/>
      </w:rPr>
    </w:lvl>
    <w:lvl w:ilvl="4" w:tplc="6AB40946">
      <w:numFmt w:val="bullet"/>
      <w:lvlText w:val="•"/>
      <w:lvlJc w:val="left"/>
      <w:pPr>
        <w:ind w:left="4155" w:hanging="428"/>
      </w:pPr>
      <w:rPr>
        <w:rFonts w:hint="default"/>
        <w:lang w:val="en-AU" w:eastAsia="en-AU" w:bidi="en-AU"/>
      </w:rPr>
    </w:lvl>
    <w:lvl w:ilvl="5" w:tplc="26C4B30A">
      <w:numFmt w:val="bullet"/>
      <w:lvlText w:val="•"/>
      <w:lvlJc w:val="left"/>
      <w:pPr>
        <w:ind w:left="5133" w:hanging="428"/>
      </w:pPr>
      <w:rPr>
        <w:rFonts w:hint="default"/>
        <w:lang w:val="en-AU" w:eastAsia="en-AU" w:bidi="en-AU"/>
      </w:rPr>
    </w:lvl>
    <w:lvl w:ilvl="6" w:tplc="F6908C6E">
      <w:numFmt w:val="bullet"/>
      <w:lvlText w:val="•"/>
      <w:lvlJc w:val="left"/>
      <w:pPr>
        <w:ind w:left="6112" w:hanging="428"/>
      </w:pPr>
      <w:rPr>
        <w:rFonts w:hint="default"/>
        <w:lang w:val="en-AU" w:eastAsia="en-AU" w:bidi="en-AU"/>
      </w:rPr>
    </w:lvl>
    <w:lvl w:ilvl="7" w:tplc="C180F5BC">
      <w:numFmt w:val="bullet"/>
      <w:lvlText w:val="•"/>
      <w:lvlJc w:val="left"/>
      <w:pPr>
        <w:ind w:left="7090" w:hanging="428"/>
      </w:pPr>
      <w:rPr>
        <w:rFonts w:hint="default"/>
        <w:lang w:val="en-AU" w:eastAsia="en-AU" w:bidi="en-AU"/>
      </w:rPr>
    </w:lvl>
    <w:lvl w:ilvl="8" w:tplc="ED44C9EA">
      <w:numFmt w:val="bullet"/>
      <w:lvlText w:val="•"/>
      <w:lvlJc w:val="left"/>
      <w:pPr>
        <w:ind w:left="8069" w:hanging="428"/>
      </w:pPr>
      <w:rPr>
        <w:rFonts w:hint="default"/>
        <w:lang w:val="en-AU" w:eastAsia="en-AU" w:bidi="en-AU"/>
      </w:rPr>
    </w:lvl>
  </w:abstractNum>
  <w:abstractNum w:abstractNumId="4" w15:restartNumberingAfterBreak="0">
    <w:nsid w:val="5616470F"/>
    <w:multiLevelType w:val="hybridMultilevel"/>
    <w:tmpl w:val="B906C7D8"/>
    <w:lvl w:ilvl="0" w:tplc="2304AB34">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82951"/>
    <w:multiLevelType w:val="hybridMultilevel"/>
    <w:tmpl w:val="739E0A60"/>
    <w:lvl w:ilvl="0" w:tplc="46D6CD5A">
      <w:start w:val="1"/>
      <w:numFmt w:val="decimal"/>
      <w:lvlText w:val="%1."/>
      <w:lvlJc w:val="left"/>
      <w:pPr>
        <w:ind w:left="845" w:hanging="628"/>
      </w:pPr>
      <w:rPr>
        <w:rFonts w:ascii="Times New Roman" w:eastAsia="Cambria" w:hAnsi="Times New Roman" w:cs="Times New Roman" w:hint="default"/>
        <w:w w:val="100"/>
        <w:position w:val="3"/>
        <w:sz w:val="24"/>
        <w:szCs w:val="22"/>
        <w:lang w:val="en-AU" w:eastAsia="en-AU" w:bidi="en-AU"/>
      </w:rPr>
    </w:lvl>
    <w:lvl w:ilvl="1" w:tplc="ED683330">
      <w:start w:val="1"/>
      <w:numFmt w:val="lowerLetter"/>
      <w:lvlText w:val="%2)"/>
      <w:lvlJc w:val="left"/>
      <w:pPr>
        <w:ind w:left="1231" w:hanging="428"/>
      </w:pPr>
      <w:rPr>
        <w:rFonts w:ascii="Cambria" w:eastAsia="Cambria" w:hAnsi="Cambria" w:cs="Cambria" w:hint="default"/>
        <w:w w:val="100"/>
        <w:sz w:val="22"/>
        <w:szCs w:val="22"/>
        <w:lang w:val="en-AU" w:eastAsia="en-AU" w:bidi="en-AU"/>
      </w:rPr>
    </w:lvl>
    <w:lvl w:ilvl="2" w:tplc="42BC87FA">
      <w:numFmt w:val="bullet"/>
      <w:lvlText w:val="•"/>
      <w:lvlJc w:val="left"/>
      <w:pPr>
        <w:ind w:left="2216" w:hanging="428"/>
      </w:pPr>
      <w:rPr>
        <w:rFonts w:hint="default"/>
        <w:lang w:val="en-AU" w:eastAsia="en-AU" w:bidi="en-AU"/>
      </w:rPr>
    </w:lvl>
    <w:lvl w:ilvl="3" w:tplc="E47C1C76">
      <w:numFmt w:val="bullet"/>
      <w:lvlText w:val="•"/>
      <w:lvlJc w:val="left"/>
      <w:pPr>
        <w:ind w:left="3192" w:hanging="428"/>
      </w:pPr>
      <w:rPr>
        <w:rFonts w:hint="default"/>
        <w:lang w:val="en-AU" w:eastAsia="en-AU" w:bidi="en-AU"/>
      </w:rPr>
    </w:lvl>
    <w:lvl w:ilvl="4" w:tplc="34C48A00">
      <w:numFmt w:val="bullet"/>
      <w:lvlText w:val="•"/>
      <w:lvlJc w:val="left"/>
      <w:pPr>
        <w:ind w:left="4168" w:hanging="428"/>
      </w:pPr>
      <w:rPr>
        <w:rFonts w:hint="default"/>
        <w:lang w:val="en-AU" w:eastAsia="en-AU" w:bidi="en-AU"/>
      </w:rPr>
    </w:lvl>
    <w:lvl w:ilvl="5" w:tplc="B63478AA">
      <w:numFmt w:val="bullet"/>
      <w:lvlText w:val="•"/>
      <w:lvlJc w:val="left"/>
      <w:pPr>
        <w:ind w:left="5145" w:hanging="428"/>
      </w:pPr>
      <w:rPr>
        <w:rFonts w:hint="default"/>
        <w:lang w:val="en-AU" w:eastAsia="en-AU" w:bidi="en-AU"/>
      </w:rPr>
    </w:lvl>
    <w:lvl w:ilvl="6" w:tplc="A65E04B2">
      <w:numFmt w:val="bullet"/>
      <w:lvlText w:val="•"/>
      <w:lvlJc w:val="left"/>
      <w:pPr>
        <w:ind w:left="6121" w:hanging="428"/>
      </w:pPr>
      <w:rPr>
        <w:rFonts w:hint="default"/>
        <w:lang w:val="en-AU" w:eastAsia="en-AU" w:bidi="en-AU"/>
      </w:rPr>
    </w:lvl>
    <w:lvl w:ilvl="7" w:tplc="98323F1A">
      <w:numFmt w:val="bullet"/>
      <w:lvlText w:val="•"/>
      <w:lvlJc w:val="left"/>
      <w:pPr>
        <w:ind w:left="7097" w:hanging="428"/>
      </w:pPr>
      <w:rPr>
        <w:rFonts w:hint="default"/>
        <w:lang w:val="en-AU" w:eastAsia="en-AU" w:bidi="en-AU"/>
      </w:rPr>
    </w:lvl>
    <w:lvl w:ilvl="8" w:tplc="14B01B58">
      <w:numFmt w:val="bullet"/>
      <w:lvlText w:val="•"/>
      <w:lvlJc w:val="left"/>
      <w:pPr>
        <w:ind w:left="8073" w:hanging="428"/>
      </w:pPr>
      <w:rPr>
        <w:rFonts w:hint="default"/>
        <w:lang w:val="en-AU" w:eastAsia="en-AU" w:bidi="en-AU"/>
      </w:rPr>
    </w:lvl>
  </w:abstractNum>
  <w:abstractNum w:abstractNumId="6" w15:restartNumberingAfterBreak="0">
    <w:nsid w:val="7431479A"/>
    <w:multiLevelType w:val="hybridMultilevel"/>
    <w:tmpl w:val="7EB2D0FC"/>
    <w:lvl w:ilvl="0" w:tplc="E89C4C4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F9"/>
    <w:rsid w:val="001626F9"/>
    <w:rsid w:val="001E2105"/>
    <w:rsid w:val="00202733"/>
    <w:rsid w:val="00231301"/>
    <w:rsid w:val="003A0E17"/>
    <w:rsid w:val="003F067B"/>
    <w:rsid w:val="005B3A6F"/>
    <w:rsid w:val="00A30462"/>
    <w:rsid w:val="00AE39CC"/>
    <w:rsid w:val="00B22B7E"/>
    <w:rsid w:val="00C25223"/>
    <w:rsid w:val="00CB21FA"/>
    <w:rsid w:val="00CE52A5"/>
    <w:rsid w:val="00D65767"/>
    <w:rsid w:val="00D90305"/>
    <w:rsid w:val="00EB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14BA0"/>
  <w15:chartTrackingRefBased/>
  <w15:docId w15:val="{7B381784-41AF-EF4A-8439-42730DE1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5767"/>
    <w:pPr>
      <w:widowControl w:val="0"/>
      <w:autoSpaceDE w:val="0"/>
      <w:autoSpaceDN w:val="0"/>
      <w:ind w:left="100"/>
      <w:outlineLvl w:val="0"/>
    </w:pPr>
    <w:rPr>
      <w:rFonts w:ascii="Cambria" w:eastAsia="Cambria" w:hAnsi="Cambria" w:cs="Cambria"/>
      <w:b/>
      <w:bCs/>
      <w:sz w:val="22"/>
      <w:szCs w:val="22"/>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26F9"/>
    <w:pPr>
      <w:widowControl w:val="0"/>
      <w:autoSpaceDE w:val="0"/>
      <w:autoSpaceDN w:val="0"/>
    </w:pPr>
    <w:rPr>
      <w:rFonts w:ascii="Cambria" w:eastAsia="Cambria" w:hAnsi="Cambria" w:cs="Cambria"/>
      <w:sz w:val="22"/>
      <w:szCs w:val="22"/>
      <w:lang w:val="en-AU" w:eastAsia="en-AU" w:bidi="en-AU"/>
    </w:rPr>
  </w:style>
  <w:style w:type="character" w:customStyle="1" w:styleId="BodyTextChar">
    <w:name w:val="Body Text Char"/>
    <w:basedOn w:val="DefaultParagraphFont"/>
    <w:link w:val="BodyText"/>
    <w:uiPriority w:val="1"/>
    <w:rsid w:val="001626F9"/>
    <w:rPr>
      <w:rFonts w:ascii="Cambria" w:eastAsia="Cambria" w:hAnsi="Cambria" w:cs="Cambria"/>
      <w:sz w:val="22"/>
      <w:szCs w:val="22"/>
      <w:lang w:val="en-AU" w:eastAsia="en-AU" w:bidi="en-AU"/>
    </w:rPr>
  </w:style>
  <w:style w:type="character" w:customStyle="1" w:styleId="Heading1Char">
    <w:name w:val="Heading 1 Char"/>
    <w:basedOn w:val="DefaultParagraphFont"/>
    <w:link w:val="Heading1"/>
    <w:uiPriority w:val="9"/>
    <w:rsid w:val="00D65767"/>
    <w:rPr>
      <w:rFonts w:ascii="Cambria" w:eastAsia="Cambria" w:hAnsi="Cambria" w:cs="Cambria"/>
      <w:b/>
      <w:bCs/>
      <w:sz w:val="22"/>
      <w:szCs w:val="22"/>
      <w:lang w:val="en-AU" w:eastAsia="en-AU" w:bidi="en-AU"/>
    </w:rPr>
  </w:style>
  <w:style w:type="paragraph" w:styleId="ListParagraph">
    <w:name w:val="List Paragraph"/>
    <w:basedOn w:val="Normal"/>
    <w:uiPriority w:val="1"/>
    <w:qFormat/>
    <w:rsid w:val="00D65767"/>
    <w:pPr>
      <w:widowControl w:val="0"/>
      <w:autoSpaceDE w:val="0"/>
      <w:autoSpaceDN w:val="0"/>
      <w:ind w:left="784" w:hanging="567"/>
      <w:jc w:val="both"/>
    </w:pPr>
    <w:rPr>
      <w:rFonts w:ascii="Cambria" w:eastAsia="Cambria" w:hAnsi="Cambria" w:cs="Cambria"/>
      <w:sz w:val="22"/>
      <w:szCs w:val="22"/>
      <w:lang w:val="en-AU" w:eastAsia="en-AU" w:bidi="en-AU"/>
    </w:rPr>
  </w:style>
  <w:style w:type="paragraph" w:styleId="Header">
    <w:name w:val="header"/>
    <w:basedOn w:val="Normal"/>
    <w:link w:val="HeaderChar"/>
    <w:uiPriority w:val="99"/>
    <w:unhideWhenUsed/>
    <w:rsid w:val="00AE39CC"/>
    <w:pPr>
      <w:tabs>
        <w:tab w:val="center" w:pos="4680"/>
        <w:tab w:val="right" w:pos="9360"/>
      </w:tabs>
    </w:pPr>
  </w:style>
  <w:style w:type="character" w:customStyle="1" w:styleId="HeaderChar">
    <w:name w:val="Header Char"/>
    <w:basedOn w:val="DefaultParagraphFont"/>
    <w:link w:val="Header"/>
    <w:uiPriority w:val="99"/>
    <w:rsid w:val="00AE39CC"/>
  </w:style>
  <w:style w:type="paragraph" w:styleId="Footer">
    <w:name w:val="footer"/>
    <w:basedOn w:val="Normal"/>
    <w:link w:val="FooterChar"/>
    <w:uiPriority w:val="99"/>
    <w:unhideWhenUsed/>
    <w:rsid w:val="00AE39CC"/>
    <w:pPr>
      <w:tabs>
        <w:tab w:val="center" w:pos="4680"/>
        <w:tab w:val="right" w:pos="9360"/>
      </w:tabs>
    </w:pPr>
  </w:style>
  <w:style w:type="character" w:customStyle="1" w:styleId="FooterChar">
    <w:name w:val="Footer Char"/>
    <w:basedOn w:val="DefaultParagraphFont"/>
    <w:link w:val="Footer"/>
    <w:uiPriority w:val="99"/>
    <w:rsid w:val="00AE39CC"/>
  </w:style>
  <w:style w:type="paragraph" w:styleId="NoSpacing">
    <w:name w:val="No Spacing"/>
    <w:link w:val="NoSpacingChar"/>
    <w:uiPriority w:val="1"/>
    <w:qFormat/>
    <w:rsid w:val="00AE39CC"/>
    <w:rPr>
      <w:rFonts w:eastAsiaTheme="minorEastAsia"/>
      <w:sz w:val="22"/>
      <w:szCs w:val="22"/>
      <w:lang w:eastAsia="zh-CN"/>
    </w:rPr>
  </w:style>
  <w:style w:type="character" w:customStyle="1" w:styleId="NoSpacingChar">
    <w:name w:val="No Spacing Char"/>
    <w:basedOn w:val="DefaultParagraphFont"/>
    <w:link w:val="NoSpacing"/>
    <w:uiPriority w:val="1"/>
    <w:rsid w:val="00AE39CC"/>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4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ADMIN4YOU</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Halle's Microsoft Word</dc:creator>
  <cp:keywords/>
  <dc:description/>
  <cp:lastModifiedBy>Elie JF</cp:lastModifiedBy>
  <cp:revision>4</cp:revision>
  <dcterms:created xsi:type="dcterms:W3CDTF">2021-05-28T15:59:00Z</dcterms:created>
  <dcterms:modified xsi:type="dcterms:W3CDTF">2022-01-26T04:15:00Z</dcterms:modified>
</cp:coreProperties>
</file>